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0094117E" w:rsidP="3CF18D2A" w:rsidRDefault="00B451F1" w14:paraId="07314546" w14:textId="0C94837E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3CF18D2A" w:rsidR="75A1A85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Literature and Composition II (On-Level &amp; Honors)</w:t>
      </w:r>
      <w:r w:rsidRPr="3CF18D2A" w:rsidR="75A1A851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See extensions in the Unit Planner for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7FE249D7">
      <w:r w:rsidR="67CC24BA">
        <w:rPr/>
        <w:t xml:space="preserve">Unit 2 </w:t>
      </w:r>
      <w:r w:rsidR="02FC85E7">
        <w:rPr/>
        <w:t xml:space="preserve">Developing and </w:t>
      </w:r>
      <w:r w:rsidR="67CC24BA">
        <w:rPr/>
        <w:t>Analyzing</w:t>
      </w:r>
      <w:r w:rsidR="502F3DD6">
        <w:rPr/>
        <w:t xml:space="preserve"> Rhetoric: </w:t>
      </w:r>
      <w:r w:rsidR="6373FEB4">
        <w:rPr/>
        <w:t>Purpose and Audience, Authors and Speakers</w:t>
      </w:r>
      <w:r w:rsidR="67CC24BA">
        <w:rPr/>
        <w:t xml:space="preserve"> 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7ABD8829">
      <w:r w:rsidR="62A0EE8C">
        <w:rPr/>
        <w:t>Year 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31F07619">
      <w:r w:rsidR="59595854">
        <w:rPr/>
        <w:t>27Hours (7 Weeks)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66ECFF2F" w:rsidP="55CA3720" w:rsidRDefault="66ECFF2F" w14:paraId="2F5CFD0C" w14:textId="5A68B0C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CA3720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See LEARNING EXPERIENCES for specific Grade 1</w:t>
      </w:r>
      <w:r w:rsidRPr="55CA3720" w:rsidR="6DDA853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55CA3720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Expectations for each standard in the Unit.  </w:t>
      </w:r>
      <w:r w:rsidRPr="55CA3720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6ECFF2F" w:rsidP="3CF18D2A" w:rsidRDefault="66ECFF2F" w14:paraId="13D6674E" w14:textId="4002E5F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Context (C)</w:t>
      </w:r>
    </w:p>
    <w:p w:rsidR="66ECFF2F" w:rsidP="3CF18D2A" w:rsidRDefault="66ECFF2F" w14:paraId="28A807D6" w14:textId="02D1D83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9-12.T.C.1 Purposes &amp; Audiences Analyze the impact of purpose and audience on a wide variety of texts.</w:t>
      </w:r>
    </w:p>
    <w:p w:rsidR="66ECFF2F" w:rsidP="3CF18D2A" w:rsidRDefault="66ECFF2F" w14:paraId="18DD04F9" w14:textId="4A7B240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9-12.T.C.2 Authors &amp; Speakers Evaluate how authors’ and/or speakers’ perspectives influence texts and how circumstances shape their creation.</w:t>
      </w:r>
    </w:p>
    <w:p w:rsidR="66ECFF2F" w:rsidP="3CF18D2A" w:rsidRDefault="66ECFF2F" w14:paraId="7EDA09BF" w14:textId="7D294B9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Structure and Style (SS)</w:t>
      </w:r>
    </w:p>
    <w:p w:rsidR="66ECFF2F" w:rsidP="3CF18D2A" w:rsidRDefault="66ECFF2F" w14:paraId="40813B01" w14:textId="734F695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9-12.T.SS.1 Organization Analyze, evaluate, and use organizational structures and style to shape thoughts across genres.</w:t>
      </w:r>
    </w:p>
    <w:p w:rsidR="66ECFF2F" w:rsidP="3CF18D2A" w:rsidRDefault="66ECFF2F" w14:paraId="7E4669E2" w14:textId="491D0B0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9-12.T.SS.2 Craft Analyze, evaluate, and craft language to produce intended effects in a wide variety of texts.</w:t>
      </w:r>
    </w:p>
    <w:p w:rsidR="66ECFF2F" w:rsidP="3CF18D2A" w:rsidRDefault="66ECFF2F" w14:paraId="6BFADE2D" w14:textId="4A318C1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Techniques (T)</w:t>
      </w:r>
    </w:p>
    <w:p w:rsidR="66ECFF2F" w:rsidRDefault="66ECFF2F" w14:paraId="42F43DA2" w14:textId="2215AFF1"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12.T.T.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Narrative Techniques Evaluate and apply narrative techniques to enhance 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text’s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appeal to audiences or achieve specific 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purposes.</w:t>
      </w:r>
    </w:p>
    <w:p w:rsidR="66ECFF2F" w:rsidRDefault="66ECFF2F" w14:paraId="6C3EC43D" w14:textId="6CB9E122"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9-12.T.T.2: Expository Techniques Evaluate and apply expository techniques to enhance text’s appeal to audiences or achieve specific purposes.</w:t>
      </w:r>
    </w:p>
    <w:p w:rsidR="66ECFF2F" w:rsidP="3CF18D2A" w:rsidRDefault="66ECFF2F" w14:paraId="743EE028" w14:textId="3BCDE89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12.T.T.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3 Argumentative Techniques Evaluate and apply argumentative techniques to enhance 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text’s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appeal to audiences or achieve specific purposes.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81B52FF" w:rsidRDefault="481B52FF" w14:paraId="00E099B0" w14:textId="04D54C94">
      <w:r w:rsidRPr="3CF18D2A" w:rsidR="481B52F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Research and Analysis (RA)</w:t>
      </w:r>
    </w:p>
    <w:p w:rsidR="481B52FF" w:rsidP="3CF18D2A" w:rsidRDefault="481B52FF" w14:paraId="7BDBFFCF" w14:textId="4C2273BB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CF18D2A" w:rsidR="481B52F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STANDARD 9-12.T.RA.1: Research &amp; Inquiry Conduct research, generating questions to guide investigations of complex topics of interest and using credible sources to support analyses.</w:t>
      </w:r>
    </w:p>
    <w:p w:rsidR="66ECFF2F" w:rsidP="3CF18D2A" w:rsidRDefault="66ECFF2F" w14:paraId="47267FE6" w14:textId="4A9E5D5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Grammar Conventions (GC) (SUPPORTING STANDARDS)</w:t>
      </w:r>
    </w:p>
    <w:p w:rsidR="66ECFF2F" w:rsidP="3CF18D2A" w:rsidRDefault="66ECFF2F" w14:paraId="22C23F0C" w14:textId="08EE913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K-12.L.GC.1: Grammar, Usage, &amp; Mechanics</w:t>
      </w:r>
    </w:p>
    <w:p w:rsidR="66ECFF2F" w:rsidP="3CF18D2A" w:rsidRDefault="66ECFF2F" w14:paraId="76739F58" w14:textId="3C63D01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Draw from knowledge of the conventions of Standard English grammar, usage, and mechanics when analyzing, evaluating, and constructing texts.</w:t>
      </w:r>
    </w:p>
    <w:p w:rsidR="66ECFF2F" w:rsidP="3CF18D2A" w:rsidRDefault="66ECFF2F" w14:paraId="582072BE" w14:textId="20C8DE7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9-12.L.GC.2: Syntax </w:t>
      </w:r>
    </w:p>
    <w:p w:rsidR="66ECFF2F" w:rsidP="3CF18D2A" w:rsidRDefault="66ECFF2F" w14:paraId="34D09E6B" w14:textId="33CE4A7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Apply understanding of syntax to comprehend, analyze, evaluate, craft, and reshape sentences to achieve desired effects.</w:t>
      </w:r>
    </w:p>
    <w:p w:rsidR="66ECFF2F" w:rsidP="3CF18D2A" w:rsidRDefault="66ECFF2F" w14:paraId="537D734D" w14:textId="7A00342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Vocabulary (V) (SUPPORTING STANDARDS)</w:t>
      </w:r>
    </w:p>
    <w:p w:rsidR="66ECFF2F" w:rsidP="3CF18D2A" w:rsidRDefault="66ECFF2F" w14:paraId="4FE4C92E" w14:textId="138CEA9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L.V.1: General, Academic, &amp; Specialized Vocabulary </w:t>
      </w:r>
    </w:p>
    <w:p w:rsidR="66ECFF2F" w:rsidP="3CF18D2A" w:rsidRDefault="66ECFF2F" w14:paraId="4967BCFD" w14:textId="3BC24B7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expanding vocabulary knowledge to interpret texts and to craft effective communications across a wide variety of real-life, academic, disciplinary, technical, and professional contexts.</w:t>
      </w:r>
    </w:p>
    <w:p w:rsidR="66ECFF2F" w:rsidP="3CF18D2A" w:rsidRDefault="66ECFF2F" w14:paraId="63E43983" w14:textId="421B766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L.V.2: Word Analysis</w:t>
      </w:r>
    </w:p>
    <w:p w:rsidR="66ECFF2F" w:rsidP="3CF18D2A" w:rsidRDefault="66ECFF2F" w14:paraId="4A3E050A" w14:textId="5665597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word knowledge and word analysis skills to determine the meaning of unfamiliar words and phrases and to communicate effectively for a variety of purposes.</w:t>
      </w:r>
    </w:p>
    <w:p w:rsidR="66ECFF2F" w:rsidP="3CF18D2A" w:rsidRDefault="66ECFF2F" w14:paraId="0A17B9E9" w14:textId="2F1D614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L.V.3: Meaning &amp; Purpose </w:t>
      </w:r>
    </w:p>
    <w:p w:rsidR="66ECFF2F" w:rsidP="3CF18D2A" w:rsidRDefault="66ECFF2F" w14:paraId="5594B5C9" w14:textId="32006B5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 and craft nuanced words and phrases in a variety of texts and for a variety of purposes</w:t>
      </w:r>
    </w:p>
    <w:p w:rsidR="66ECFF2F" w:rsidP="3CF18D2A" w:rsidRDefault="66ECFF2F" w14:paraId="55A1DB93" w14:textId="4FB42DD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PRACTICE: Engagement and Intention for Comprehension and Composition (EICC)</w:t>
      </w:r>
    </w:p>
    <w:p w:rsidR="66ECFF2F" w:rsidP="3CF18D2A" w:rsidRDefault="66ECFF2F" w14:paraId="69373E8A" w14:textId="68D1128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K-12. P. EICC.1:</w:t>
      </w: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Reader &amp; Writer Identity Build an identity as a reader and writer, developing a repertoire of resources and tools to continuously expand participation as an active consumer and producer of texts.</w:t>
      </w:r>
    </w:p>
    <w:p w:rsidR="66ECFF2F" w:rsidP="3CF18D2A" w:rsidRDefault="66ECFF2F" w14:paraId="070FD3E6" w14:textId="74F0854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K-12.P. EICC.2: Engagement &amp; Intention Engage in written or spoken dialogue as author and audience for a variety of tasks and purposes, making intentional connections within, between, and beyond texts.</w:t>
      </w:r>
    </w:p>
    <w:p w:rsidR="66ECFF2F" w:rsidP="3CF18D2A" w:rsidRDefault="66ECFF2F" w14:paraId="0D70FBDE" w14:textId="3B77C3C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K-12.P.EICC.3: Comprehension Strategies Engage with a range of complex texts for a variety of tasks and purposes, accessing and using strategies for comprehension* before, during, and after reading as part of the meaning-making process.</w:t>
      </w:r>
    </w:p>
    <w:p w:rsidR="66ECFF2F" w:rsidP="3CF18D2A" w:rsidRDefault="66ECFF2F" w14:paraId="753EEF41" w14:textId="51C19D7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PRACTICE: SITUATING TEXT (ST)</w:t>
      </w:r>
    </w:p>
    <w:p w:rsidR="66ECFF2F" w:rsidP="3CF18D2A" w:rsidRDefault="66ECFF2F" w14:paraId="0DED39E6" w14:textId="489F586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STANDARD K-12.P.ST.1: Context</w:t>
      </w:r>
    </w:p>
    <w:p w:rsidR="66ECFF2F" w:rsidP="3CF18D2A" w:rsidRDefault="66ECFF2F" w14:paraId="0F531F3E" w14:textId="59BC1DA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Develop and apply knowledge of key components of context such as background information, geographic location, cultural influences, time period, and contemporary events when interpreting and constructing texts.</w:t>
      </w:r>
    </w:p>
    <w:p w:rsidR="66ECFF2F" w:rsidP="3CF18D2A" w:rsidRDefault="66ECFF2F" w14:paraId="501C44C6" w14:textId="352AA1DB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PRACTICE: AUTHOR’S CRAFT (AC)</w:t>
      </w:r>
    </w:p>
    <w:p w:rsidR="66ECFF2F" w:rsidP="3CF18D2A" w:rsidRDefault="66ECFF2F" w14:paraId="6B85597A" w14:textId="2F7D3D5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STANDARD K-12.P.AC.1: Reading like a Writer </w:t>
      </w:r>
    </w:p>
    <w:p w:rsidR="66ECFF2F" w:rsidP="3CF18D2A" w:rsidRDefault="66ECFF2F" w14:paraId="5573F4DD" w14:textId="56DA5FB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F18D2A" w:rsidR="66ECFF2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Interpret texts through the author’s lens by identifying, analyzing, and evaluating craft techniques that are connected to the responses, thoughts, decisions, and questions triggered by the text.</w:t>
      </w:r>
    </w:p>
    <w:p w:rsidR="00296845" w:rsidP="00296845" w:rsidRDefault="00296845" w14:paraId="526E6E5E" w14:textId="7E103F61">
      <w:pPr>
        <w:pStyle w:val="Heading3"/>
      </w:pPr>
      <w:r w:rsidR="00296845">
        <w:rPr/>
        <w:t>Gifted Standards</w:t>
      </w:r>
    </w:p>
    <w:p w:rsidR="4C651705" w:rsidP="3CF18D2A" w:rsidRDefault="4C651705" w14:paraId="4D4D30E5" w14:textId="6F991051">
      <w:pPr>
        <w:pStyle w:val="Normal"/>
      </w:pPr>
      <w:r w:rsidR="4C651705">
        <w:rPr/>
        <w:t>MCS.Gifted.S3A – Develop and apply core critical thinking skills of metacognition, observation, questioning, prediction, analysis, interpretation, inference, summarization, evaluation, synthesis, explanation, and transference.</w:t>
      </w:r>
    </w:p>
    <w:p w:rsidR="4C651705" w:rsidP="3CF18D2A" w:rsidRDefault="4C651705" w14:paraId="00840471" w14:textId="10F3CDF0">
      <w:pPr>
        <w:pStyle w:val="Normal"/>
      </w:pPr>
      <w:r w:rsidR="4C651705">
        <w:rPr/>
        <w:t>MCS.Gifted.S4A – Develop skills and techniques associated with effective verbal and non-verbal communication, adjusting for a given audience or task.</w:t>
      </w:r>
    </w:p>
    <w:p w:rsidR="61DB4D59" w:rsidP="3CF18D2A" w:rsidRDefault="61DB4D59" w14:paraId="24160E59" w14:textId="4A735B1A">
      <w:pPr>
        <w:pStyle w:val="Normal"/>
      </w:pPr>
      <w:r w:rsidR="61DB4D59">
        <w:rPr/>
        <w:t>MCS.Gifted.S4B. Recognize and examine the value of others strengths, thoughts, ideas, and feelings during collaboration.</w:t>
      </w:r>
    </w:p>
    <w:p w:rsidR="61DB4D59" w:rsidP="3CF18D2A" w:rsidRDefault="61DB4D59" w14:paraId="174397F9" w14:textId="40045964">
      <w:pPr>
        <w:pStyle w:val="Normal"/>
      </w:pPr>
      <w:r w:rsidR="61DB4D59">
        <w:rPr/>
        <w:t xml:space="preserve">MCS.Gifted.S5A. Explore personal beliefs, feelings, and understanding of self, </w:t>
      </w:r>
      <w:r w:rsidR="61DB4D59">
        <w:rPr/>
        <w:t>regarding</w:t>
      </w:r>
      <w:r w:rsidR="61DB4D59">
        <w:rPr/>
        <w:t xml:space="preserve"> one’s own unique giftedness.</w:t>
      </w:r>
    </w:p>
    <w:p w:rsidR="1AEF8955" w:rsidP="3CF18D2A" w:rsidRDefault="1AEF8955" w14:paraId="112A2428" w14:textId="60087B80">
      <w:pPr>
        <w:pStyle w:val="Normal"/>
      </w:pPr>
      <w:r w:rsidR="1AEF8955">
        <w:rPr/>
        <w:t>MCS.Gifted.S5C – Develop and practice critical analysis in judgment of one's actions, feelings and thoughts.</w:t>
      </w:r>
    </w:p>
    <w:p w:rsidR="1AEF8955" w:rsidP="3CF18D2A" w:rsidRDefault="1AEF8955" w14:paraId="4605C264" w14:textId="292413CF">
      <w:pPr>
        <w:pStyle w:val="Normal"/>
      </w:pPr>
      <w:r w:rsidR="1AEF8955">
        <w:rPr/>
        <w:t>MCS.Gifted.S5B – Recognize and build upon strengths and limitations.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3CF18D2A" w:rsidR="00296845">
        <w:rPr>
          <w:lang w:val="en"/>
        </w:rPr>
        <w:t>Concepts/Skills to be Mastered by Students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43008B55" w:rsidP="3CF18D2A" w:rsidRDefault="43008B55" w14:paraId="2127E176" w14:textId="4B91AF95">
      <w:pPr>
        <w:pStyle w:val="Normal"/>
      </w:pPr>
      <w:r w:rsidRPr="3CF18D2A" w:rsidR="43008B55">
        <w:rPr>
          <w:b w:val="1"/>
          <w:bCs w:val="1"/>
        </w:rPr>
        <w:t>Perspective:</w:t>
      </w:r>
      <w:r w:rsidR="43008B55">
        <w:rPr/>
        <w:t xml:space="preserve"> Trevor Noah's memoir is fundamentally about examining identity, culture, and belonging through multiple perspectives.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09BABE93" w:rsidP="3CF18D2A" w:rsidRDefault="09BABE93" w14:paraId="3D59DF7B" w14:textId="16AD2BAB">
      <w:pPr>
        <w:pStyle w:val="Normal"/>
      </w:pPr>
      <w:r w:rsidRPr="3CF18D2A" w:rsidR="09BABE93">
        <w:rPr>
          <w:b w:val="1"/>
          <w:bCs w:val="1"/>
        </w:rPr>
        <w:t xml:space="preserve">Point of View: </w:t>
      </w:r>
      <w:r w:rsidR="09BABE93">
        <w:rPr/>
        <w:t xml:space="preserve">Entails the position or vantage point from which the events of a story </w:t>
      </w:r>
      <w:r w:rsidR="09BABE93">
        <w:rPr/>
        <w:t>seem to be</w:t>
      </w:r>
      <w:r w:rsidR="09BABE93">
        <w:rPr/>
        <w:t xml:space="preserve"> </w:t>
      </w:r>
      <w:r w:rsidR="09BABE93">
        <w:rPr/>
        <w:t>observed</w:t>
      </w:r>
      <w:r w:rsidR="09BABE93">
        <w:rPr/>
        <w:t xml:space="preserve"> and presented to us. When exploring this concept, students will, for example, consider positioning, </w:t>
      </w:r>
      <w:r w:rsidR="68024A4D">
        <w:rPr/>
        <w:t>voice,</w:t>
      </w:r>
      <w:r w:rsidR="09BABE93">
        <w:rPr/>
        <w:t xml:space="preserve"> and tone.</w:t>
      </w:r>
    </w:p>
    <w:p w:rsidR="09BABE93" w:rsidP="3CF18D2A" w:rsidRDefault="09BABE93" w14:paraId="4EF7CEE9" w14:textId="3CB1C3B7">
      <w:pPr>
        <w:pStyle w:val="Normal"/>
      </w:pPr>
      <w:r w:rsidRPr="3CF18D2A" w:rsidR="09BABE93">
        <w:rPr>
          <w:b w:val="1"/>
          <w:bCs w:val="1"/>
        </w:rPr>
        <w:t>Audience</w:t>
      </w:r>
      <w:r w:rsidR="13BBFE5D">
        <w:rPr/>
        <w:t xml:space="preserve">: Explores the impact or desired responses the text </w:t>
      </w:r>
      <w:r w:rsidR="29C2E489">
        <w:rPr/>
        <w:t>creates</w:t>
      </w:r>
      <w:r w:rsidR="13BBFE5D">
        <w:rPr/>
        <w:t>.</w:t>
      </w:r>
    </w:p>
    <w:p w:rsidR="09BABE93" w:rsidP="3CF18D2A" w:rsidRDefault="09BABE93" w14:paraId="6F3A37AA" w14:textId="031BFC81">
      <w:pPr>
        <w:pStyle w:val="Normal"/>
      </w:pPr>
      <w:r w:rsidRPr="3CF18D2A" w:rsidR="09BABE93">
        <w:rPr>
          <w:b w:val="1"/>
          <w:bCs w:val="1"/>
        </w:rPr>
        <w:t>Purpose</w:t>
      </w:r>
      <w:r w:rsidRPr="3CF18D2A" w:rsidR="07B59689">
        <w:rPr>
          <w:b w:val="1"/>
          <w:bCs w:val="1"/>
        </w:rPr>
        <w:t>:</w:t>
      </w:r>
      <w:r w:rsidR="07B59689">
        <w:rPr/>
        <w:t xml:space="preserve"> In literary terms, the creator’s intentions in producing the text.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0092642F" w:rsidP="3CF18D2A" w:rsidRDefault="0092642F" w14:paraId="3023AB9F" w14:textId="148D752E">
      <w:pPr>
        <w:pStyle w:val="Normal"/>
      </w:pPr>
      <w:r w:rsidRPr="3CF18D2A" w:rsidR="0092642F">
        <w:rPr>
          <w:b w:val="1"/>
          <w:bCs w:val="1"/>
        </w:rPr>
        <w:t xml:space="preserve">Identities and Relationships: </w:t>
      </w:r>
      <w:r w:rsidR="0092642F">
        <w:rPr>
          <w:b w:val="0"/>
          <w:bCs w:val="0"/>
        </w:rPr>
        <w:t>Trevor Noah's memoir centers on identity formation, belonging, family relationships, personal agency, culture, and what it means to navigate multiple identities.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66259A30" w:rsidP="3CF18D2A" w:rsidRDefault="66259A30" w14:paraId="503CA5CD" w14:textId="1CE9F67D">
      <w:pPr>
        <w:pStyle w:val="Normal"/>
      </w:pPr>
      <w:r w:rsidR="66259A30">
        <w:rPr/>
        <w:t>Personal narratives</w:t>
      </w:r>
      <w:r w:rsidR="03521C29">
        <w:rPr/>
        <w:t xml:space="preserve"> and experience</w:t>
      </w:r>
      <w:r w:rsidR="66259A30">
        <w:rPr/>
        <w:t xml:space="preserve"> communicate perspectives that shape identity and influence how individuals understand themselves, their relationships, and their place within communities.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1B946C15" w:rsidP="3CF18D2A" w:rsidRDefault="1B946C15" w14:paraId="611B6B43" w14:textId="2AD506D5">
      <w:pPr>
        <w:pStyle w:val="ListParagraph"/>
        <w:numPr>
          <w:ilvl w:val="0"/>
          <w:numId w:val="2"/>
        </w:numPr>
        <w:rPr/>
      </w:pPr>
      <w:r w:rsidR="1B946C15">
        <w:rPr/>
        <w:t>How does an author use point of view and narrative structure to communicate experiences and ideas?</w:t>
      </w:r>
    </w:p>
    <w:p w:rsidR="1B946C15" w:rsidP="3CF18D2A" w:rsidRDefault="1B946C15" w14:paraId="4EF090FA" w14:textId="663C9370">
      <w:pPr>
        <w:pStyle w:val="ListParagraph"/>
        <w:numPr>
          <w:ilvl w:val="0"/>
          <w:numId w:val="2"/>
        </w:numPr>
        <w:rPr/>
      </w:pPr>
      <w:r w:rsidR="1B946C15">
        <w:rPr/>
        <w:t>What details and techniques contribute to the development of an author's purpose?</w:t>
      </w:r>
    </w:p>
    <w:p w:rsidR="1B946C15" w:rsidP="3CF18D2A" w:rsidRDefault="1B946C15" w14:paraId="68B1BA70" w14:textId="24B50DA0">
      <w:pPr>
        <w:pStyle w:val="ListParagraph"/>
        <w:numPr>
          <w:ilvl w:val="0"/>
          <w:numId w:val="2"/>
        </w:numPr>
        <w:rPr/>
      </w:pPr>
      <w:r w:rsidR="1B946C15">
        <w:rPr/>
        <w:t>How do audience and purpose influence an author's choices in a memoir or personal narrative?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3AF845EC" w:rsidP="3CF18D2A" w:rsidRDefault="3AF845EC" w14:paraId="2FA0B09F" w14:textId="1763BF65">
      <w:pPr>
        <w:pStyle w:val="ListParagraph"/>
        <w:numPr>
          <w:ilvl w:val="0"/>
          <w:numId w:val="3"/>
        </w:numPr>
        <w:rPr/>
      </w:pPr>
      <w:r w:rsidR="3AF845EC">
        <w:rPr/>
        <w:t>How does perspective shape the way individuals construct and communicate identity?</w:t>
      </w:r>
    </w:p>
    <w:p w:rsidR="3AF845EC" w:rsidP="3CF18D2A" w:rsidRDefault="3AF845EC" w14:paraId="38A743D1" w14:textId="7AF17E82">
      <w:pPr>
        <w:pStyle w:val="ListParagraph"/>
        <w:numPr>
          <w:ilvl w:val="0"/>
          <w:numId w:val="3"/>
        </w:numPr>
        <w:rPr/>
      </w:pPr>
      <w:r w:rsidR="3AF845EC">
        <w:rPr/>
        <w:t>How do relationships and experiences influence the stories people tell about themselves and others?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45BE524F" w:rsidP="3CF18D2A" w:rsidRDefault="45BE524F" w14:paraId="1710A51C" w14:textId="03857944">
      <w:pPr>
        <w:pStyle w:val="ListParagraph"/>
        <w:numPr>
          <w:ilvl w:val="0"/>
          <w:numId w:val="4"/>
        </w:numPr>
        <w:rPr/>
      </w:pPr>
      <w:r w:rsidR="45BE524F">
        <w:rPr/>
        <w:t>Can any personal narrative truly represent an objective version of events?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14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750"/>
        <w:gridCol w:w="6819"/>
        <w:gridCol w:w="3735"/>
      </w:tblGrid>
      <w:tr w:rsidR="000831A0" w:rsidTr="29E64EE6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50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29E64EE6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000831A0" w:rsidP="76CDC0AB" w:rsidRDefault="000831A0" w14:paraId="35D63DBE" w14:textId="79060477">
            <w:pPr>
              <w:pStyle w:val="Normal"/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CDC0AB" w:rsidR="0BE345E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Formative: Constructed Analysis of Texts (CER)</w:t>
            </w:r>
            <w:r w:rsidRPr="76CDC0AB" w:rsidR="2F7A68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76CDC0AB" w:rsidR="2F7A68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respond in writing to a series of </w:t>
            </w:r>
            <w:r w:rsidRPr="76CDC0AB" w:rsidR="31D05A7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3-6 </w:t>
            </w:r>
            <w:r w:rsidRPr="76CDC0AB" w:rsidR="2F7A683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prompts throughout the unit analyzing language and rhetoric, purpose and audience, authors and speakers and will make connections to </w:t>
            </w:r>
            <w:r w:rsidRPr="76CDC0AB" w:rsidR="66CBF75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novel </w:t>
            </w:r>
            <w:r w:rsidRPr="76CDC0AB" w:rsidR="66CBF756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Born a Crime</w:t>
            </w:r>
            <w:r w:rsidRPr="76CDC0AB" w:rsidR="66CBF75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. </w:t>
            </w:r>
          </w:p>
          <w:p w:rsidR="000831A0" w:rsidP="76CDC0AB" w:rsidRDefault="000831A0" w14:paraId="16FCC6BC" w14:textId="4D93D47C">
            <w:pPr>
              <w:pStyle w:val="Normal"/>
              <w:spacing w:before="40" w:after="40"/>
            </w:pPr>
            <w:r w:rsidRPr="76CDC0AB" w:rsidR="0BE345E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Honors Extension</w:t>
            </w:r>
            <w:r w:rsidRPr="76CDC0AB" w:rsidR="0BE345E8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: </w:t>
            </w:r>
            <w:r w:rsidRPr="76CDC0AB" w:rsidR="0BE345E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76CDC0AB" w:rsidR="6C1F63A8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Students will answer prompts and make comparative connectives to </w:t>
            </w:r>
            <w:r w:rsidRPr="76CDC0AB" w:rsidR="6C1F63A8">
              <w:rPr>
                <w:rFonts w:ascii="Roboto" w:hAnsi="Roboto" w:eastAsia="Roboto" w:cs="Roboto"/>
                <w:b w:val="0"/>
                <w:bCs w:val="0"/>
                <w:i w:val="1"/>
                <w:iCs w:val="1"/>
                <w:noProof w:val="0"/>
                <w:sz w:val="24"/>
                <w:szCs w:val="24"/>
                <w:lang w:val="en-US"/>
              </w:rPr>
              <w:t>The Invisible Man</w:t>
            </w:r>
            <w:r w:rsidRPr="76CDC0AB" w:rsidR="5B0BECC5">
              <w:rPr>
                <w:rFonts w:ascii="Roboto" w:hAnsi="Roboto" w:eastAsia="Roboto" w:cs="Roboto"/>
                <w:b w:val="0"/>
                <w:bCs w:val="0"/>
                <w:i w:val="1"/>
                <w:iCs w:val="1"/>
                <w:noProof w:val="0"/>
                <w:sz w:val="24"/>
                <w:szCs w:val="24"/>
                <w:lang w:val="en-US"/>
              </w:rPr>
              <w:t xml:space="preserve">. </w:t>
            </w:r>
            <w:r w:rsidRPr="76CDC0AB" w:rsidR="5B0BECC5"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Students incorporate a scholarly rhetorical criticism or communication theory to evaluate and strengthen their interpretation of an author's or speaker's rhetorical effectiveness</w:t>
            </w:r>
            <w:r w:rsidRPr="76CDC0AB" w:rsidR="5B0BECC5">
              <w:rPr>
                <w:rFonts w:ascii="Roboto" w:hAnsi="Roboto" w:eastAsia="Roboto" w:cs="Roboto"/>
                <w:b w:val="0"/>
                <w:bCs w:val="0"/>
                <w:i w:val="1"/>
                <w:iCs w:val="1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000831A0" w:rsidP="000831A0" w:rsidRDefault="000831A0" w14:paraId="241B21F1" w14:textId="4B80AF78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Pr="76CDC0AB" w:rsidR="446D658E">
              <w:rPr>
                <w:noProof w:val="0"/>
                <w:lang w:val="en-US"/>
              </w:rPr>
              <w:t xml:space="preserve">10.T.C.1.b Evaluate the impact of context and language on a </w:t>
            </w:r>
            <w:r w:rsidRPr="76CDC0AB" w:rsidR="446D658E">
              <w:rPr>
                <w:noProof w:val="0"/>
                <w:lang w:val="en-US"/>
              </w:rPr>
              <w:t>text’s</w:t>
            </w:r>
            <w:r w:rsidRPr="76CDC0AB" w:rsidR="446D658E">
              <w:rPr>
                <w:noProof w:val="0"/>
                <w:lang w:val="en-US"/>
              </w:rPr>
              <w:t xml:space="preserve"> reception by the audience.</w:t>
            </w:r>
          </w:p>
          <w:p w:rsidR="000831A0" w:rsidP="76CDC0AB" w:rsidRDefault="000831A0" w14:paraId="6D810E07" w14:textId="3670B0B8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  <w:r w:rsidRPr="76CDC0AB" w:rsidR="446D658E">
              <w:rPr>
                <w:noProof w:val="0"/>
                <w:lang w:val="en-US"/>
              </w:rPr>
              <w:t xml:space="preserve">10.T.C.2.a Compare and contrast varying perspectives on a particular topic found across a variety of texts, analyzing how texts establish and develop perspective to shape perceptions or beliefs. </w:t>
            </w:r>
          </w:p>
          <w:p w:rsidR="000831A0" w:rsidP="76CDC0AB" w:rsidRDefault="000831A0" w14:paraId="6756D259" w14:textId="522963AF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  <w:r w:rsidRPr="76CDC0AB" w:rsidR="446D658E">
              <w:rPr>
                <w:noProof w:val="0"/>
                <w:lang w:val="en-US"/>
              </w:rPr>
              <w:t>10.T.C.2.b Identify overtly commercial influences on texts in audiovisual and digital modes and platforms.</w:t>
            </w:r>
          </w:p>
          <w:p w:rsidR="000831A0" w:rsidP="000831A0" w:rsidRDefault="000831A0" w14:paraId="45F60775" w14:textId="7D9AC053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Pr="76CDC0AB" w:rsidR="446D658E">
              <w:rPr>
                <w:noProof w:val="0"/>
                <w:lang w:val="en-US"/>
              </w:rPr>
              <w:t>10.T.SS.2.a Analyze how the use of figurative, connotative, and/or rhetorical language contributes to the development of meaning, tone, or mood in a wide variety of texts.</w:t>
            </w:r>
          </w:p>
          <w:p w:rsidR="000831A0" w:rsidP="76CDC0AB" w:rsidRDefault="000831A0" w14:paraId="0B31D53F" w14:textId="4E3A644B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446D658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10.T.T.3.a Read, discuss, evaluate, and critique a variety of texts, considering the argumentative techniques used to present and design content and their associated implications on meaning or central idea</w:t>
            </w:r>
          </w:p>
          <w:p w:rsidR="000831A0" w:rsidP="76CDC0AB" w:rsidRDefault="000831A0" w14:paraId="7AE7B907" w14:textId="18740619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446D658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10.T.T.3.b Analyze the use of rhetorical appeals; </w:t>
            </w:r>
            <w:r w:rsidRPr="76CDC0AB" w:rsidR="446D658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76CDC0AB" w:rsidR="446D658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fallacies in a text.</w:t>
            </w:r>
          </w:p>
          <w:p w:rsidR="000831A0" w:rsidP="000831A0" w:rsidRDefault="000831A0" w14:paraId="06B9FA9D" w14:textId="36D454E6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Pr="76CDC0AB" w:rsidR="32BBBE75">
              <w:rPr>
                <w:noProof w:val="0"/>
                <w:lang w:val="en-US"/>
              </w:rPr>
              <w:t>10.L.GC.2.c Maintain consistent use of active voice throughout a text for deliberate effect.</w:t>
            </w:r>
          </w:p>
          <w:p w:rsidR="000831A0" w:rsidP="000831A0" w:rsidRDefault="000831A0" w14:paraId="7A60E66C" w14:textId="3566BFA4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Pr="76CDC0AB" w:rsidR="32BBBE75">
              <w:rPr>
                <w:noProof w:val="0"/>
                <w:lang w:val="en-US"/>
              </w:rPr>
              <w:t>10.L.GC.</w:t>
            </w:r>
            <w:r w:rsidRPr="76CDC0AB" w:rsidR="32BBBE75">
              <w:rPr>
                <w:noProof w:val="0"/>
                <w:lang w:val="en-US"/>
              </w:rPr>
              <w:t>2.e</w:t>
            </w:r>
            <w:r w:rsidRPr="76CDC0AB" w:rsidR="32BBBE75">
              <w:rPr>
                <w:noProof w:val="0"/>
                <w:lang w:val="en-US"/>
              </w:rPr>
              <w:t xml:space="preserve"> Recognize and use parallel structure within a paragraph to create symmetry and convey a congruence of ideas.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000831A0" w:rsidP="00815541" w:rsidRDefault="000831A0" w14:paraId="7274AC0D" w14:textId="7C71CB5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3041709">
              <w:rPr/>
              <w:t>Students develop an understanding that authors and speakers intentionally communicate perspectives that shape how audiences interpret identity, relationships, and experiences.</w:t>
            </w:r>
          </w:p>
        </w:tc>
      </w:tr>
      <w:tr w:rsidR="76CDC0AB" w:rsidTr="29E64EE6" w14:paraId="4C66A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147EB2B5" w:rsidP="76CDC0AB" w:rsidRDefault="147EB2B5" w14:paraId="6EDEC4EE" w14:textId="1E418368">
            <w:pPr>
              <w:pStyle w:val="Normal"/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Formative: Student Discourse Assessment</w:t>
            </w:r>
          </w:p>
          <w:p w:rsidR="229CB6F5" w:rsidP="76CDC0AB" w:rsidRDefault="229CB6F5" w14:paraId="4F3641B8" w14:textId="286E47C0">
            <w:pPr>
              <w:pStyle w:val="Normal"/>
            </w:pPr>
            <w:r w:rsidRPr="76CDC0AB" w:rsidR="229CB6F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</w:t>
            </w:r>
            <w:r w:rsidRPr="76CDC0AB" w:rsidR="229CB6F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participate</w:t>
            </w:r>
            <w:r w:rsidRPr="76CDC0AB" w:rsidR="229CB6F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in structured academic discussions comparing rhetorical choices across speeches, memoir excerpts, multimedia texts, and </w:t>
            </w:r>
            <w:r w:rsidRPr="76CDC0AB" w:rsidR="0E101F6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advertisements supporting</w:t>
            </w:r>
            <w:r w:rsidRPr="76CDC0AB" w:rsidR="229CB6F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ideas with textual evidence and academic language.</w:t>
            </w:r>
          </w:p>
          <w:p w:rsidR="229CB6F5" w:rsidP="76CDC0AB" w:rsidRDefault="229CB6F5" w14:paraId="1EA1654B" w14:textId="389CB533">
            <w:pPr>
              <w:pStyle w:val="Normal"/>
            </w:pPr>
            <w:r w:rsidRPr="76CDC0AB" w:rsidR="229CB6F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Honors Extension:</w:t>
            </w:r>
            <w:r w:rsidRPr="76CDC0AB" w:rsidR="229CB6F5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Students facilitate portions of the discussion and synthesize multiple interpretations supported by scholarly or rhetorical criticism.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45938F1F" w:rsidP="76CDC0AB" w:rsidRDefault="45938F1F" w14:paraId="3BB0FBF4" w14:textId="5EF0503B">
            <w:pPr>
              <w:pStyle w:val="ListParagraph"/>
              <w:numPr>
                <w:ilvl w:val="0"/>
                <w:numId w:val="5"/>
              </w:numPr>
              <w:rPr/>
            </w:pPr>
            <w:r w:rsidR="45938F1F">
              <w:rPr/>
              <w:t>K-12.P.CP.1: Collaboration a-d</w:t>
            </w:r>
          </w:p>
          <w:p w:rsidR="23AC16A8" w:rsidP="76CDC0AB" w:rsidRDefault="23AC16A8" w14:paraId="43B75EB9" w14:textId="4CF3D4CB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23AC16A8">
              <w:rPr>
                <w:noProof w:val="0"/>
                <w:lang w:val="en-US"/>
              </w:rPr>
              <w:t>10.T.C.1.b Evaluate the impact of context and language on a text’s reception by the audience.</w:t>
            </w:r>
          </w:p>
          <w:p w:rsidR="23AC16A8" w:rsidP="76CDC0AB" w:rsidRDefault="23AC16A8" w14:paraId="7A68C8E9" w14:textId="493AEE09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>10.T.C.2.a Compare and contrast varying perspectives on a particular topic found across a variety of texts, analyzing how texts establish and develop perspective to shape perceptions or beliefs.</w:t>
            </w:r>
          </w:p>
          <w:p w:rsidR="23AC16A8" w:rsidP="76CDC0AB" w:rsidRDefault="23AC16A8" w14:paraId="60B743EE" w14:textId="0365B9B4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23AC16A8">
              <w:rPr>
                <w:noProof w:val="0"/>
                <w:lang w:val="en-US"/>
              </w:rPr>
              <w:t xml:space="preserve">10.T.C.1.b Evaluate the impact of context and language on a </w:t>
            </w:r>
            <w:r w:rsidRPr="76CDC0AB" w:rsidR="23AC16A8">
              <w:rPr>
                <w:noProof w:val="0"/>
                <w:lang w:val="en-US"/>
              </w:rPr>
              <w:t>text’s</w:t>
            </w:r>
            <w:r w:rsidRPr="76CDC0AB" w:rsidR="23AC16A8">
              <w:rPr>
                <w:noProof w:val="0"/>
                <w:lang w:val="en-US"/>
              </w:rPr>
              <w:t xml:space="preserve"> reception by the audience.</w:t>
            </w:r>
          </w:p>
          <w:p w:rsidR="23AC16A8" w:rsidP="76CDC0AB" w:rsidRDefault="23AC16A8" w14:paraId="7D1569F2" w14:textId="19A46E33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 xml:space="preserve">10.T.C.2.a Compare and contrast varying perspectives on a particular topic found across a variety of texts, analyzing how texts establish and develop perspective to shape perceptions or beliefs. </w:t>
            </w:r>
          </w:p>
          <w:p w:rsidR="23AC16A8" w:rsidP="76CDC0AB" w:rsidRDefault="23AC16A8" w14:paraId="770B737C" w14:textId="7C4FCB44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 xml:space="preserve">10.T.C.2.b Identify overtly commercial influences on texts in audiovisual and digital modes and platforms. </w:t>
            </w:r>
          </w:p>
          <w:p w:rsidR="23AC16A8" w:rsidP="76CDC0AB" w:rsidRDefault="23AC16A8" w14:paraId="6E419EF4" w14:textId="15485A7C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 xml:space="preserve">10.T.SS.2.a Analyze how the use of figurative, connotative, and/or rhetorical language contributes to the development of meaning, tone, or mood in a wide variety of texts. </w:t>
            </w:r>
          </w:p>
          <w:p w:rsidR="23AC16A8" w:rsidP="76CDC0AB" w:rsidRDefault="23AC16A8" w14:paraId="366A4C87" w14:textId="660D5C81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 xml:space="preserve">10.T.T.3.a Read, discuss, evaluate, and critique a variety of texts, considering the argumentative techniques used to present and design content and their associated implications on meaning or central idea </w:t>
            </w:r>
          </w:p>
          <w:p w:rsidR="23AC16A8" w:rsidP="76CDC0AB" w:rsidRDefault="23AC16A8" w14:paraId="6ED351E2" w14:textId="39E477C2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3AC16A8">
              <w:rPr>
                <w:noProof w:val="0"/>
                <w:lang w:val="en-US"/>
              </w:rPr>
              <w:t xml:space="preserve">10.T.T.3.b Analyze the use of rhetorical appeals; </w:t>
            </w:r>
            <w:r w:rsidRPr="76CDC0AB" w:rsidR="23AC16A8">
              <w:rPr>
                <w:noProof w:val="0"/>
                <w:lang w:val="en-US"/>
              </w:rPr>
              <w:t>identify</w:t>
            </w:r>
            <w:r w:rsidRPr="76CDC0AB" w:rsidR="23AC16A8">
              <w:rPr>
                <w:noProof w:val="0"/>
                <w:lang w:val="en-US"/>
              </w:rPr>
              <w:t xml:space="preserve"> fallacies in a text.</w:t>
            </w:r>
          </w:p>
          <w:p w:rsidR="474C7FA3" w:rsidP="76CDC0AB" w:rsidRDefault="474C7FA3" w14:paraId="520BAFA6" w14:textId="1DF3C04F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474C7FA3">
              <w:rPr>
                <w:noProof w:val="0"/>
                <w:lang w:val="en-US"/>
              </w:rPr>
              <w:t xml:space="preserve">10.L.V.1.b Use grade-level general, academic, disciplinary, technical, and professional vocabulary to communicate clearly and precisely, adjusting style as </w:t>
            </w:r>
            <w:r w:rsidRPr="76CDC0AB" w:rsidR="474C7FA3">
              <w:rPr>
                <w:noProof w:val="0"/>
                <w:lang w:val="en-US"/>
              </w:rPr>
              <w:t>appropriate in</w:t>
            </w:r>
            <w:r w:rsidRPr="76CDC0AB" w:rsidR="474C7FA3">
              <w:rPr>
                <w:noProof w:val="0"/>
                <w:lang w:val="en-US"/>
              </w:rPr>
              <w:t xml:space="preserve"> a variety of settings.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229CB6F5" w:rsidP="76CDC0AB" w:rsidRDefault="229CB6F5" w14:paraId="30FE2966" w14:textId="4A47AE89">
            <w:pPr>
              <w:pStyle w:val="Normal"/>
            </w:pPr>
            <w:r w:rsidR="229CB6F5">
              <w:rPr/>
              <w:t>Students explore how communication changes when authors and speakers adapt their message to different audiences, purposes, and contexts.</w:t>
            </w:r>
          </w:p>
        </w:tc>
      </w:tr>
      <w:tr w:rsidR="76CDC0AB" w:rsidTr="29E64EE6" w14:paraId="0B8F4A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147EB2B5" w:rsidP="76CDC0AB" w:rsidRDefault="147EB2B5" w14:paraId="29C25F83" w14:textId="187570BA">
            <w:pPr>
              <w:pStyle w:val="Normal"/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Formative: Mid-Unit Assessment</w:t>
            </w:r>
            <w:r w:rsidRPr="76CDC0AB" w:rsidR="7DA75FF3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76CDC0AB" w:rsidR="7DA75FF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Selected-response and technology-enhanced items aligned to the Georgia Milestones EOC using unit texts and a new-read literary or informational passage.</w:t>
            </w:r>
          </w:p>
          <w:p w:rsidR="76CDC0AB" w:rsidP="76CDC0AB" w:rsidRDefault="76CDC0AB" w14:paraId="0B9DAC91" w14:textId="7594C25A">
            <w:pPr>
              <w:pStyle w:val="Normal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2A8D2601" w:rsidP="76CDC0AB" w:rsidRDefault="2A8D2601" w14:paraId="5F58B080" w14:textId="48B76082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A8D2601">
              <w:rPr>
                <w:noProof w:val="0"/>
                <w:lang w:val="en-US"/>
              </w:rPr>
              <w:t>10.T.C.1.b Evaluate the impact of context and language on a text’s reception by the audience.</w:t>
            </w:r>
          </w:p>
          <w:p w:rsidR="2A8D2601" w:rsidP="76CDC0AB" w:rsidRDefault="2A8D2601" w14:paraId="7CB135DF" w14:textId="3670B0B8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A8D2601">
              <w:rPr>
                <w:noProof w:val="0"/>
                <w:lang w:val="en-US"/>
              </w:rPr>
              <w:t xml:space="preserve">10.T.C.2.a Compare and contrast varying perspectives on a particular topic found across a variety of texts, analyzing how texts establish and develop perspective to shape perceptions or beliefs. </w:t>
            </w:r>
          </w:p>
          <w:p w:rsidR="2A8D2601" w:rsidP="76CDC0AB" w:rsidRDefault="2A8D2601" w14:paraId="5B91823A" w14:textId="522963AF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A8D2601">
              <w:rPr>
                <w:noProof w:val="0"/>
                <w:lang w:val="en-US"/>
              </w:rPr>
              <w:t>10.T.C.2.b Identify overtly commercial influences on texts in audiovisual and digital modes and platforms.</w:t>
            </w:r>
          </w:p>
          <w:p w:rsidR="2A8D2601" w:rsidP="76CDC0AB" w:rsidRDefault="2A8D2601" w14:paraId="2DB5F758" w14:textId="7D9AC053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noProof w:val="0"/>
                <w:lang w:val="en-US"/>
              </w:rPr>
            </w:pPr>
            <w:r w:rsidRPr="76CDC0AB" w:rsidR="2A8D2601">
              <w:rPr>
                <w:noProof w:val="0"/>
                <w:lang w:val="en-US"/>
              </w:rPr>
              <w:t>10.T.SS.2.a Analyze how the use of figurative, connotative, and/or rhetorical language contributes to the development of meaning, tone, or mood in a wide variety of texts.</w:t>
            </w:r>
          </w:p>
          <w:p w:rsidR="2A8D2601" w:rsidP="76CDC0AB" w:rsidRDefault="2A8D2601" w14:paraId="497B737E" w14:textId="4E3A644B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2A8D260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10.T.T.3.a Read, discuss, evaluate, and critique a variety of texts, considering the argumentative techniques used to present and design content and their associated implications on meaning or central idea</w:t>
            </w:r>
          </w:p>
          <w:p w:rsidR="2A8D2601" w:rsidP="76CDC0AB" w:rsidRDefault="2A8D2601" w14:paraId="3AA91B59" w14:textId="3BBD59C6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2A8D260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10.T.T.3.b Analyze the use of rhetorical appeals; </w:t>
            </w:r>
            <w:r w:rsidRPr="76CDC0AB" w:rsidR="2A8D260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76CDC0AB" w:rsidR="2A8D260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fallacies in a text.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3E074126" w:rsidP="76CDC0AB" w:rsidRDefault="3E074126" w14:paraId="428F8F7D" w14:textId="149ADD93">
            <w:pPr>
              <w:pStyle w:val="Normal"/>
            </w:pPr>
            <w:r w:rsidR="3E074126">
              <w:rPr/>
              <w:t>Students demonstrate the ability to independently analyze how rhetorical choices communicate perspectives and influence audience understanding in familiar and new texts.</w:t>
            </w:r>
          </w:p>
        </w:tc>
      </w:tr>
      <w:tr w:rsidR="76CDC0AB" w:rsidTr="29E64EE6" w14:paraId="4856AD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147EB2B5" w:rsidP="76CDC0AB" w:rsidRDefault="147EB2B5" w14:paraId="4D2FD272" w14:textId="7776A0F1">
            <w:pPr>
              <w:pStyle w:val="Normal"/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Summative: Extended Writing</w:t>
            </w:r>
            <w:r w:rsidRPr="76CDC0AB" w:rsidR="7148BDC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compose argumentative essay on a topic of social relevance connected to the themes explored in 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Born a Crime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(OL), 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The Invisible Man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(Honors), and the unit's paired speeches and multimodal texts. Students develop a clear claim, address counterclaims, and intentionally apply rhetorical techniques, audience awareness, and organizational structures to communicate an effective argument</w:t>
            </w:r>
            <w:r w:rsidRPr="76CDC0AB" w:rsidR="7148BDC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76CDC0AB" w:rsidR="7148BDC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supported by credible evidence.</w:t>
            </w:r>
          </w:p>
          <w:p w:rsidR="147EB2B5" w:rsidP="76CDC0AB" w:rsidRDefault="147EB2B5" w14:paraId="32DF7714" w14:textId="00F0B245">
            <w:pPr>
              <w:pStyle w:val="Normal"/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Honors Extension: </w:t>
            </w:r>
            <w:r w:rsidRPr="76CDC0AB" w:rsidR="796C101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incorporate at least one piece of scholarly research and rhetorical criticism to strengthen their argument, evaluating how multiple perspectives and rhetorical approaches influence the effectiveness of their position.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0D95CB99" w:rsidP="76CDC0AB" w:rsidRDefault="0D95CB99" w14:paraId="586F3E7A" w14:textId="62D1E563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0D95CB99">
              <w:rPr>
                <w:noProof w:val="0"/>
                <w:lang w:val="en-US"/>
              </w:rPr>
              <w:t>K-12.P.ST.2: Author, Audience, &amp; Purpose</w:t>
            </w:r>
          </w:p>
          <w:p w:rsidR="4BA205C9" w:rsidP="76CDC0AB" w:rsidRDefault="4BA205C9" w14:paraId="2FC01B21" w14:textId="7431DB61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4BA205C9">
              <w:rPr>
                <w:noProof w:val="0"/>
                <w:lang w:val="en-US"/>
              </w:rPr>
              <w:t>K-12.P.AC.2: Writing like a Reader</w:t>
            </w:r>
          </w:p>
          <w:p w:rsidR="4BA205C9" w:rsidP="76CDC0AB" w:rsidRDefault="4BA205C9" w14:paraId="7DA2FD3D" w14:textId="362FB709">
            <w:pPr>
              <w:pStyle w:val="ListParagraph"/>
              <w:numPr>
                <w:ilvl w:val="0"/>
                <w:numId w:val="5"/>
              </w:numPr>
              <w:rPr/>
            </w:pPr>
            <w:r w:rsidR="4BA205C9">
              <w:rPr/>
              <w:t>K-12.P.AC.3: Text Design</w:t>
            </w:r>
          </w:p>
          <w:p w:rsidR="60217C3A" w:rsidP="76CDC0AB" w:rsidRDefault="60217C3A" w14:paraId="68BD9006" w14:textId="361B90C6">
            <w:pPr>
              <w:pStyle w:val="ListParagraph"/>
              <w:numPr>
                <w:ilvl w:val="0"/>
                <w:numId w:val="5"/>
              </w:numPr>
              <w:rPr/>
            </w:pPr>
            <w:r w:rsidR="60217C3A">
              <w:rPr/>
              <w:t>K-12.P.EICC.4: Writing Processes</w:t>
            </w:r>
          </w:p>
          <w:p w:rsidR="7854CDAC" w:rsidP="76CDC0AB" w:rsidRDefault="7854CDAC" w14:paraId="6C925273" w14:textId="3DB3B0E3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7854CDAC">
              <w:rPr>
                <w:noProof w:val="0"/>
                <w:lang w:val="en-US"/>
              </w:rPr>
              <w:t xml:space="preserve">10.T.SS.1.b Craft and organize texts using an appropriate structure and features for mode, genre, purpose, and audience. </w:t>
            </w:r>
          </w:p>
          <w:p w:rsidR="7854CDAC" w:rsidP="76CDC0AB" w:rsidRDefault="7854CDAC" w14:paraId="0334088E" w14:textId="2A88DC35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7854CDAC">
              <w:rPr>
                <w:noProof w:val="0"/>
                <w:lang w:val="en-US"/>
              </w:rPr>
              <w:t xml:space="preserve">10.T.SS.1.c Guide the audience through texts using varied transitions, including between paragraphs and text sections, to enhance cohesion. </w:t>
            </w:r>
          </w:p>
          <w:p w:rsidR="7854CDAC" w:rsidP="76CDC0AB" w:rsidRDefault="7854CDAC" w14:paraId="2BF27054" w14:textId="3FE57933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7854CDAC">
              <w:rPr>
                <w:noProof w:val="0"/>
                <w:lang w:val="en-US"/>
              </w:rPr>
              <w:t>10.T.SS.1.d Apply knowledge of text structure and organization to create coherent and cohesive texts with an introduction that guides the focus and captures the audience; purposefully organized and developed supporting facts, reasons, explanations, details, descriptions, and/or events; and a memorable conclusion.</w:t>
            </w:r>
          </w:p>
          <w:p w:rsidR="7854CDAC" w:rsidP="76CDC0AB" w:rsidRDefault="7854CDAC" w14:paraId="5BA91051" w14:textId="6A3F108B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7854CDAC">
              <w:rPr>
                <w:noProof w:val="0"/>
                <w:lang w:val="en-US"/>
              </w:rPr>
              <w:t xml:space="preserve">10.T.SS.2.b Use literary devices, figurative language, rhetorical language, and/or rhetorical appeals to create a variety of effects, as appropriate to intended purpose and target audience. </w:t>
            </w:r>
          </w:p>
          <w:p w:rsidR="7854CDAC" w:rsidP="76CDC0AB" w:rsidRDefault="7854CDAC" w14:paraId="475BA769" w14:textId="36D62C3A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7854CDAC">
              <w:rPr>
                <w:noProof w:val="0"/>
                <w:lang w:val="en-US"/>
              </w:rPr>
              <w:t>10.T.SS.2.c Use formal style when speaking or writing to establish credibility and tone.</w:t>
            </w:r>
          </w:p>
          <w:p w:rsidR="7854CDAC" w:rsidP="76CDC0AB" w:rsidRDefault="7854CDAC" w14:paraId="0CF5794F" w14:textId="4B221436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7854CDAC">
              <w:rPr>
                <w:noProof w:val="0"/>
                <w:lang w:val="en-US"/>
              </w:rPr>
              <w:t xml:space="preserve">10.T.T.3c Apply argumentative techniques strategically to enhance writing and engage audiences. </w:t>
            </w:r>
          </w:p>
          <w:p w:rsidR="7854CDAC" w:rsidP="76CDC0AB" w:rsidRDefault="7854CDAC" w14:paraId="73452AA2" w14:textId="1CF040B5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7854CDAC">
              <w:rPr>
                <w:noProof w:val="0"/>
                <w:lang w:val="en-US"/>
              </w:rPr>
              <w:t>10.T.T.3.d Integrate multiple rhetorical devices or appeals strategically.</w:t>
            </w:r>
          </w:p>
          <w:p w:rsidR="7854CDAC" w:rsidP="76CDC0AB" w:rsidRDefault="7854CDAC" w14:paraId="077A5395" w14:textId="2B0CE826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7854CDAC">
              <w:rPr>
                <w:noProof w:val="0"/>
                <w:lang w:val="en-US"/>
              </w:rPr>
              <w:t>10.T.T.2.d Apply expository techniques to develop a cohesive text, organized in a way that clarifies the relationship between ideas, includes multiple and varied types of information, and adjusts tone for a variety of audiences and purposes.</w:t>
            </w:r>
          </w:p>
          <w:p w:rsidR="19DA5B3B" w:rsidP="76CDC0AB" w:rsidRDefault="19DA5B3B" w14:paraId="43A1D92C" w14:textId="03694BE0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19DA5B3B">
              <w:rPr>
                <w:noProof w:val="0"/>
                <w:lang w:val="en-US"/>
              </w:rPr>
              <w:t>10.T.RA.</w:t>
            </w:r>
            <w:r w:rsidRPr="76CDC0AB" w:rsidR="19DA5B3B">
              <w:rPr>
                <w:noProof w:val="0"/>
                <w:lang w:val="en-US"/>
              </w:rPr>
              <w:t>1.b</w:t>
            </w:r>
            <w:r w:rsidRPr="76CDC0AB" w:rsidR="19DA5B3B">
              <w:rPr>
                <w:noProof w:val="0"/>
                <w:lang w:val="en-US"/>
              </w:rPr>
              <w:t xml:space="preserve"> Use analytical findings to support a research question or thesis, citing appropriately.</w:t>
            </w:r>
          </w:p>
          <w:p w:rsidR="19DA5B3B" w:rsidP="76CDC0AB" w:rsidRDefault="19DA5B3B" w14:paraId="239AE1ED" w14:textId="182EC806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19DA5B3B">
              <w:rPr>
                <w:noProof w:val="0"/>
                <w:lang w:val="en-US"/>
              </w:rPr>
              <w:t xml:space="preserve">10.T.RA.1.c Integrate paraphrased, summarized, and quoted material into original texts in </w:t>
            </w:r>
            <w:r w:rsidRPr="76CDC0AB" w:rsidR="19DA5B3B">
              <w:rPr>
                <w:noProof w:val="0"/>
                <w:lang w:val="en-US"/>
              </w:rPr>
              <w:t>various ways</w:t>
            </w:r>
            <w:r w:rsidRPr="76CDC0AB" w:rsidR="19DA5B3B">
              <w:rPr>
                <w:noProof w:val="0"/>
                <w:lang w:val="en-US"/>
              </w:rPr>
              <w:t xml:space="preserve"> for intended purposes that strengthen the writing, citing the sources of ideas in Modern Language Association (MLA) format.</w:t>
            </w:r>
          </w:p>
          <w:p w:rsidR="2C1B4E7C" w:rsidP="76CDC0AB" w:rsidRDefault="2C1B4E7C" w14:paraId="4C7A6C34" w14:textId="5DC361DB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2C1B4E7C">
              <w:rPr>
                <w:noProof w:val="0"/>
                <w:lang w:val="en-US"/>
              </w:rPr>
              <w:t xml:space="preserve">10.L.GC.2.c Maintain consistent use of active voice throughout a text for deliberate effect. </w:t>
            </w:r>
          </w:p>
          <w:p w:rsidR="2C1B4E7C" w:rsidP="76CDC0AB" w:rsidRDefault="2C1B4E7C" w14:paraId="5EF0462E" w14:textId="28D97E7C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C1B4E7C">
              <w:rPr>
                <w:noProof w:val="0"/>
                <w:lang w:val="en-US"/>
              </w:rPr>
              <w:t>10.L.GC.</w:t>
            </w:r>
            <w:r w:rsidRPr="76CDC0AB" w:rsidR="2C1B4E7C">
              <w:rPr>
                <w:noProof w:val="0"/>
                <w:lang w:val="en-US"/>
              </w:rPr>
              <w:t>2.e</w:t>
            </w:r>
            <w:r w:rsidRPr="76CDC0AB" w:rsidR="2C1B4E7C">
              <w:rPr>
                <w:noProof w:val="0"/>
                <w:lang w:val="en-US"/>
              </w:rPr>
              <w:t xml:space="preserve"> Recognize and use parallel structure within a paragraph to create symmetry and convey a congruence of ideas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2E64DE8D" w:rsidP="76CDC0AB" w:rsidRDefault="2E64DE8D" w14:paraId="536FF36B" w14:textId="72E310A9">
            <w:pPr>
              <w:pStyle w:val="Normal"/>
            </w:pPr>
            <w:r w:rsidR="2E64DE8D">
              <w:rPr/>
              <w:t>Students synthesize evidence across texts to demonstrate how personal experiences, rhetorical choices, and communication shape perspectives, identity, and audience understanding.</w:t>
            </w:r>
          </w:p>
        </w:tc>
      </w:tr>
      <w:tr w:rsidR="76CDC0AB" w:rsidTr="29E64EE6" w14:paraId="76DBA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147EB2B5" w:rsidP="76CDC0AB" w:rsidRDefault="147EB2B5" w14:paraId="41E3596B" w14:textId="413724F7">
            <w:pPr>
              <w:pStyle w:val="Normal"/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Summative: Performance Task (MYP)</w:t>
            </w:r>
          </w:p>
          <w:p w:rsidR="7A55D3DE" w:rsidP="76CDC0AB" w:rsidRDefault="7A55D3DE" w14:paraId="74238D4B" w14:textId="3FF30BB8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CDC0AB" w:rsidR="7A55D3D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deliver an original TED-style presentation</w:t>
            </w:r>
            <w:r w:rsidRPr="76CDC0AB" w:rsidR="42DF304A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on a topic </w:t>
            </w:r>
            <w:r w:rsidRPr="76CDC0AB" w:rsidR="7A55D3D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connected to the themes explored throughout the unit. Students intentionally apply rhetorical appeals, organizational structures, stylistic choices, and evidence to communicate effectively to a defined audience. </w:t>
            </w:r>
          </w:p>
          <w:p w:rsidR="147EB2B5" w:rsidP="76CDC0AB" w:rsidRDefault="147EB2B5" w14:paraId="5C51FBC3" w14:textId="08AF08D8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CDC0AB" w:rsidR="147EB2B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Honors Extension: </w:t>
            </w:r>
            <w:r w:rsidRPr="76CDC0AB" w:rsidR="6BDC50D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incorporate scholarly research </w:t>
            </w:r>
            <w:r w:rsidRPr="76CDC0AB" w:rsidR="5C8A1B0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from more than one source and perspective.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4AD01D73" w:rsidP="76CDC0AB" w:rsidRDefault="4AD01D73" w14:paraId="31054BB3" w14:textId="3B11C2F8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4AD01D73">
              <w:rPr>
                <w:noProof w:val="0"/>
                <w:lang w:val="en-US"/>
              </w:rPr>
              <w:t xml:space="preserve">10.T.T.3c Apply argumentative techniques strategically to enhance writing and engage audiences. </w:t>
            </w:r>
          </w:p>
          <w:p w:rsidR="4AD01D73" w:rsidP="76CDC0AB" w:rsidRDefault="4AD01D73" w14:paraId="097B8C20" w14:textId="7A0AF45B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4AD01D73">
              <w:rPr>
                <w:noProof w:val="0"/>
                <w:lang w:val="en-US"/>
              </w:rPr>
              <w:t>10.T.T.3.d Integrate multiple rhetorical devices or appeals strategically.</w:t>
            </w:r>
          </w:p>
          <w:p w:rsidR="2D68490F" w:rsidP="76CDC0AB" w:rsidRDefault="2D68490F" w14:paraId="453FFAB4" w14:textId="149ED03B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2D68490F">
              <w:rPr>
                <w:noProof w:val="0"/>
                <w:lang w:val="en-US"/>
              </w:rPr>
              <w:t xml:space="preserve">10.T.RA.1.b Use analytical findings to support a research question or thesis, citing appropriately. </w:t>
            </w:r>
          </w:p>
          <w:p w:rsidR="12CF702F" w:rsidP="76CDC0AB" w:rsidRDefault="12CF702F" w14:paraId="3EF23C75" w14:textId="3C4E2DD0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12CF702F">
              <w:rPr>
                <w:noProof w:val="0"/>
                <w:lang w:val="en-US"/>
              </w:rPr>
              <w:t xml:space="preserve">10.L.GC.2.c Maintain consistent use of active voice throughout a text for deliberate effect. </w:t>
            </w:r>
          </w:p>
          <w:p w:rsidR="12CF702F" w:rsidP="76CDC0AB" w:rsidRDefault="12CF702F" w14:paraId="37CABFA1" w14:textId="602E1D5E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76CDC0AB" w:rsidR="12CF702F">
              <w:rPr>
                <w:noProof w:val="0"/>
                <w:lang w:val="en-US"/>
              </w:rPr>
              <w:t>10.L.GC.</w:t>
            </w:r>
            <w:r w:rsidRPr="76CDC0AB" w:rsidR="12CF702F">
              <w:rPr>
                <w:noProof w:val="0"/>
                <w:lang w:val="en-US"/>
              </w:rPr>
              <w:t>2.e</w:t>
            </w:r>
            <w:r w:rsidRPr="76CDC0AB" w:rsidR="12CF702F">
              <w:rPr>
                <w:noProof w:val="0"/>
                <w:lang w:val="en-US"/>
              </w:rPr>
              <w:t xml:space="preserve"> Recognize and use parallel structure within a paragraph to create symmetry and convey a congruence of ideas</w:t>
            </w:r>
          </w:p>
          <w:p w:rsidR="0BC02D16" w:rsidP="76CDC0AB" w:rsidRDefault="0BC02D16" w14:paraId="3936B743" w14:textId="041B07C3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0BC02D16">
              <w:rPr>
                <w:noProof w:val="0"/>
                <w:lang w:val="en-US"/>
              </w:rPr>
              <w:t>10.L.V.3</w:t>
            </w:r>
            <w:r w:rsidRPr="76CDC0AB" w:rsidR="0BC02D16">
              <w:rPr>
                <w:noProof w:val="0"/>
                <w:lang w:val="en-US"/>
              </w:rPr>
              <w:t>.e</w:t>
            </w:r>
            <w:r w:rsidRPr="76CDC0AB" w:rsidR="0BC02D16">
              <w:rPr>
                <w:noProof w:val="0"/>
                <w:lang w:val="en-US"/>
              </w:rPr>
              <w:t xml:space="preserve"> Make strategic language decisions when writing or speaking by </w:t>
            </w:r>
            <w:r w:rsidRPr="76CDC0AB" w:rsidR="0BC02D16">
              <w:rPr>
                <w:noProof w:val="0"/>
                <w:lang w:val="en-US"/>
              </w:rPr>
              <w:t>determining</w:t>
            </w:r>
            <w:r w:rsidRPr="76CDC0AB" w:rsidR="0BC02D16">
              <w:rPr>
                <w:noProof w:val="0"/>
                <w:lang w:val="en-US"/>
              </w:rPr>
              <w:t>, clarifying, or verifying the nuanced meanings of closely related words or phrases using available print and/or digital resources.</w:t>
            </w:r>
          </w:p>
          <w:p w:rsidR="722F9781" w:rsidP="76CDC0AB" w:rsidRDefault="722F9781" w14:paraId="3AB6F30F" w14:textId="38F3AC59">
            <w:pPr>
              <w:pStyle w:val="ListParagraph"/>
              <w:numPr>
                <w:ilvl w:val="0"/>
                <w:numId w:val="5"/>
              </w:numPr>
              <w:rPr/>
            </w:pPr>
            <w:r w:rsidRPr="76CDC0AB" w:rsidR="722F9781">
              <w:rPr>
                <w:noProof w:val="0"/>
                <w:lang w:val="en-US"/>
              </w:rPr>
              <w:t>K-12.P.ST.2: Author, Audience, &amp; Purpose</w:t>
            </w:r>
          </w:p>
          <w:p w:rsidR="2D68490F" w:rsidP="76CDC0AB" w:rsidRDefault="2D68490F" w14:paraId="2ED0424B" w14:textId="1EF4A962">
            <w:pPr>
              <w:pStyle w:val="ListParagraph"/>
              <w:numPr>
                <w:ilvl w:val="0"/>
                <w:numId w:val="5"/>
              </w:numPr>
              <w:rPr/>
            </w:pPr>
            <w:r w:rsidR="2D68490F">
              <w:rPr/>
              <w:t>K-12.P.AC.3: Text Design</w:t>
            </w:r>
          </w:p>
          <w:p w:rsidR="51FAF3B5" w:rsidP="76CDC0AB" w:rsidRDefault="51FAF3B5" w14:paraId="109446A0" w14:textId="4C7BC0E5">
            <w:pPr>
              <w:pStyle w:val="ListParagraph"/>
              <w:numPr>
                <w:ilvl w:val="0"/>
                <w:numId w:val="5"/>
              </w:numPr>
              <w:rPr/>
            </w:pPr>
            <w:r w:rsidR="51FAF3B5">
              <w:rPr/>
              <w:t>K-12.P.CP.2: Presentation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54B08D86" w:rsidP="76CDC0AB" w:rsidRDefault="54B08D86" w14:paraId="57B3794E" w14:textId="01BF3823">
            <w:pPr>
              <w:pStyle w:val="Normal"/>
            </w:pPr>
            <w:r w:rsidR="54B08D86">
              <w:rPr/>
              <w:t>Students apply their understanding that communication of personal experiences and perspectives influences how audiences understand identity, relationships, and individuals' roles within communities.</w:t>
            </w:r>
          </w:p>
        </w:tc>
      </w:tr>
      <w:tr w:rsidR="29E64EE6" w:rsidTr="29E64EE6" w14:paraId="1737D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0" w:type="dxa"/>
            <w:shd w:val="clear" w:color="auto" w:fill="E8E8E8" w:themeFill="background2"/>
            <w:tcMar/>
          </w:tcPr>
          <w:p w:rsidR="4838DE1F" w:rsidP="29E64EE6" w:rsidRDefault="4838DE1F" w14:paraId="4BFCCB5C" w14:textId="5C6E6DBF">
            <w:pPr>
              <w:pStyle w:val="Normal"/>
            </w:pPr>
            <w:r w:rsidRPr="29E64EE6" w:rsidR="4838DE1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Summative: End-Unit Assessment</w:t>
            </w:r>
            <w:r w:rsidRPr="29E64EE6" w:rsidR="4838DE1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  <w:r w:rsidRPr="29E64EE6" w:rsidR="4838DE1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Selected-response and technology-enhanced items aligned to the Georgia Milestones EOC using unit texts and a new-read literary or informational passage.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19" w:type="dxa"/>
            <w:tcMar/>
          </w:tcPr>
          <w:p w:rsidR="4838DE1F" w:rsidP="29E64EE6" w:rsidRDefault="4838DE1F" w14:paraId="3D2A8C53" w14:textId="48B76082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29E64EE6" w:rsidR="4838DE1F">
              <w:rPr>
                <w:noProof w:val="0"/>
                <w:lang w:val="en-US"/>
              </w:rPr>
              <w:t>10.T.C.1.b Evaluate the impact of context and language on a text’s reception by the audience.</w:t>
            </w:r>
          </w:p>
          <w:p w:rsidR="4838DE1F" w:rsidP="29E64EE6" w:rsidRDefault="4838DE1F" w14:paraId="32C82277" w14:textId="56344F0E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29E64EE6" w:rsidR="4838DE1F">
              <w:rPr>
                <w:noProof w:val="0"/>
                <w:lang w:val="en-US"/>
              </w:rPr>
              <w:t xml:space="preserve">10.T.C.2.a Compare and contrast varying perspectives on a particular topic found across a variety of texts, analyzing how texts </w:t>
            </w:r>
            <w:r w:rsidRPr="29E64EE6" w:rsidR="4838DE1F">
              <w:rPr>
                <w:noProof w:val="0"/>
                <w:lang w:val="en-US"/>
              </w:rPr>
              <w:t>establish</w:t>
            </w:r>
            <w:r w:rsidRPr="29E64EE6" w:rsidR="4838DE1F">
              <w:rPr>
                <w:noProof w:val="0"/>
                <w:lang w:val="en-US"/>
              </w:rPr>
              <w:t xml:space="preserve"> and develop </w:t>
            </w:r>
            <w:r w:rsidRPr="29E64EE6" w:rsidR="4838DE1F">
              <w:rPr>
                <w:noProof w:val="0"/>
                <w:lang w:val="en-US"/>
              </w:rPr>
              <w:t>perspectives</w:t>
            </w:r>
            <w:r w:rsidRPr="29E64EE6" w:rsidR="4838DE1F">
              <w:rPr>
                <w:noProof w:val="0"/>
                <w:lang w:val="en-US"/>
              </w:rPr>
              <w:t xml:space="preserve"> to shape </w:t>
            </w:r>
            <w:r w:rsidRPr="29E64EE6" w:rsidR="4838DE1F">
              <w:rPr>
                <w:noProof w:val="0"/>
                <w:lang w:val="en-US"/>
              </w:rPr>
              <w:t>perceptions</w:t>
            </w:r>
            <w:r w:rsidRPr="29E64EE6" w:rsidR="4838DE1F">
              <w:rPr>
                <w:noProof w:val="0"/>
                <w:lang w:val="en-US"/>
              </w:rPr>
              <w:t xml:space="preserve"> or beliefs. </w:t>
            </w:r>
          </w:p>
          <w:p w:rsidR="4838DE1F" w:rsidP="29E64EE6" w:rsidRDefault="4838DE1F" w14:paraId="473E41C6" w14:textId="522963AF">
            <w:pPr>
              <w:pStyle w:val="ListParagraph"/>
              <w:numPr>
                <w:ilvl w:val="0"/>
                <w:numId w:val="5"/>
              </w:numPr>
              <w:rPr>
                <w:noProof w:val="0"/>
                <w:lang w:val="en-US"/>
              </w:rPr>
            </w:pPr>
            <w:r w:rsidRPr="29E64EE6" w:rsidR="4838DE1F">
              <w:rPr>
                <w:noProof w:val="0"/>
                <w:lang w:val="en-US"/>
              </w:rPr>
              <w:t>10.T.C.2.b Identify overtly commercial influences on texts in audiovisual and digital modes and platforms.</w:t>
            </w:r>
          </w:p>
          <w:p w:rsidR="4838DE1F" w:rsidP="29E64EE6" w:rsidRDefault="4838DE1F" w14:paraId="194B8B58" w14:textId="7D9AC053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noProof w:val="0"/>
                <w:lang w:val="en-US"/>
              </w:rPr>
            </w:pPr>
            <w:r w:rsidRPr="29E64EE6" w:rsidR="4838DE1F">
              <w:rPr>
                <w:noProof w:val="0"/>
                <w:lang w:val="en-US"/>
              </w:rPr>
              <w:t>10.T.SS.2.a Analyze how the use of figurative, connotative, and/or rhetorical language contributes to the development of meaning, tone, or mood in a wide variety of texts.</w:t>
            </w:r>
          </w:p>
          <w:p w:rsidR="4838DE1F" w:rsidP="29E64EE6" w:rsidRDefault="4838DE1F" w14:paraId="1B23EB55" w14:textId="3303B37D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29E64EE6" w:rsidR="4838DE1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10.T.T.3.a Read, discuss, evaluate, and critique a variety of texts, considering the argumentative techniques used to present and design content and their associated implications on meaning or central idea</w:t>
            </w:r>
          </w:p>
          <w:p w:rsidR="4838DE1F" w:rsidP="29E64EE6" w:rsidRDefault="4838DE1F" w14:paraId="51F90787" w14:textId="1DEF9360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29E64EE6" w:rsidR="4838DE1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10.T.T.3.b Analyze the use of rhetorical appeals; </w:t>
            </w:r>
            <w:r w:rsidRPr="29E64EE6" w:rsidR="4838DE1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29E64EE6" w:rsidR="4838DE1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fallacies in a text.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5" w:type="dxa"/>
            <w:tcMar/>
          </w:tcPr>
          <w:p w:rsidR="4838DE1F" w:rsidP="29E64EE6" w:rsidRDefault="4838DE1F" w14:paraId="377C4560" w14:textId="32F1B2E6">
            <w:pPr>
              <w:pStyle w:val="Normal"/>
            </w:pPr>
            <w:r w:rsidR="4838DE1F">
              <w:rPr/>
              <w:t>Students demonstrate the ability to independently analyze how rhetorical choices communicate perspectives and influence audience understanding in familiar and new texts.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lastRenderedPageBreak/>
        <w:t>Approaches to Learning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4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80"/>
        <w:gridCol w:w="4005"/>
        <w:gridCol w:w="2775"/>
        <w:gridCol w:w="2730"/>
        <w:gridCol w:w="2011"/>
      </w:tblGrid>
      <w:tr w:rsidR="00F13913" w:rsidTr="59595854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80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05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commentRangeStart w:id="161413334"/>
            <w:r w:rsidRPr="59595854" w:rsidR="59595854">
              <w:rPr>
                <w:sz w:val="22"/>
                <w:szCs w:val="22"/>
              </w:rPr>
              <w:t>Objective or Content</w:t>
            </w:r>
            <w:commentRangeEnd w:id="161413334"/>
            <w:r>
              <w:rPr>
                <w:rStyle w:val="CommentReference"/>
              </w:rPr>
              <w:commentReference w:id="161413334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11" w:type="dxa"/>
            <w:tcMar/>
          </w:tcPr>
          <w:p w:rsidR="485BF559" w:rsidP="76CDC0AB" w:rsidRDefault="485BF559" w14:paraId="7EDAACA1" w14:textId="7FD64FB3">
            <w:pPr>
              <w:pStyle w:val="Normal"/>
              <w:jc w:val="center"/>
            </w:pPr>
            <w:r w:rsidRPr="76CDC0AB" w:rsidR="485BF559">
              <w:rPr>
                <w:rFonts w:eastAsia="Calibri" w:cs="Calibri"/>
                <w:sz w:val="22"/>
                <w:szCs w:val="22"/>
              </w:rPr>
              <w:t>Vocabulary</w:t>
            </w:r>
          </w:p>
        </w:tc>
      </w:tr>
      <w:tr w:rsidR="00F13913" w:rsidTr="59595854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8E8E8" w:themeFill="background2"/>
            <w:tcMar/>
          </w:tcPr>
          <w:p w:rsidRPr="00B408B8" w:rsidR="00F13913" w:rsidP="76CDC0AB" w:rsidRDefault="00245481" w14:paraId="417574FC" w14:textId="1126B089">
            <w:pPr>
              <w:pStyle w:val="Normal"/>
              <w:spacing w:before="40" w:after="40"/>
            </w:pPr>
            <w:r w:rsidR="57F10210">
              <w:rPr/>
              <w:t>LE 1 Understanding</w:t>
            </w:r>
            <w:r w:rsidRPr="70276F8A" w:rsidR="4EDE11C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Purpose, Audience, and Rhetorical Situation 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Students </w:t>
            </w:r>
            <w:r w:rsidRPr="70276F8A" w:rsidR="73EA7F77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will explore the theme and author’s purpose of each novel and begin their reading. Students will 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examine how authors and speakers make intentional choices to communicate effectively for specific audiences and purposes. Students 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identify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rhetorical situations across speeches, advertisements, </w:t>
            </w:r>
            <w:bookmarkStart w:name="_Int_Rn64m3Dn" w:id="129639738"/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memoir</w:t>
            </w:r>
            <w:bookmarkEnd w:id="129639738"/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, and multimedia texts while 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establishing</w:t>
            </w:r>
            <w:r w:rsidRPr="70276F8A" w:rsidR="4EDE11C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a foundation for rhetorical analysis.</w:t>
            </w:r>
            <w:r w:rsidRPr="70276F8A" w:rsidR="2CFD38E9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05" w:type="dxa"/>
            <w:tcMar/>
          </w:tcPr>
          <w:p w:rsidRPr="00B408B8" w:rsidR="00F13913" w:rsidP="00815541" w:rsidRDefault="00F13913" w14:paraId="568DEA99" w14:textId="523CCA0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CDC0AB" w:rsidR="7C43BCE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10.T.C.1.a Use knowledge of texts’ distinct disciplinary, personal, or technical purposes to aid comprehension. </w:t>
            </w:r>
          </w:p>
          <w:p w:rsidRPr="00B408B8" w:rsidR="00F13913" w:rsidP="00815541" w:rsidRDefault="00F13913" w14:paraId="0F0761FA" w14:textId="5505D8F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CDC0AB" w:rsidR="7C43BCE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10.T.C.1.b Evaluate the impact of context and language on a text’s reception by the audience.</w:t>
            </w:r>
          </w:p>
          <w:p w:rsidRPr="00B408B8" w:rsidR="00F13913" w:rsidP="00815541" w:rsidRDefault="00F13913" w14:paraId="4AF89D99" w14:textId="7643134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CDC0AB" w:rsidR="7C43BCE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10.T.C.2.a Compare and contrast varying perspectives on a particular topic found across a variety of texts, analyzing how texts establish and develop perspective to shape perceptions or beliefs. </w:t>
            </w:r>
          </w:p>
          <w:p w:rsidRPr="00B408B8" w:rsidR="00F13913" w:rsidP="00815541" w:rsidRDefault="00F13913" w14:paraId="751518EB" w14:textId="7FF105D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CDC0AB" w:rsidR="7C43BCE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10.T.C.2.b Identify overtly commercial influences on texts in audiovisual and digital modes and platforms. </w:t>
            </w:r>
          </w:p>
          <w:p w:rsidRPr="00B408B8" w:rsidR="00F13913" w:rsidP="00815541" w:rsidRDefault="00F13913" w14:paraId="6F7433B7" w14:textId="4F371D2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CDC0AB" w:rsidR="7C43BCE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10.T.C.2.c Explain how multiple contexts (including historical and disciplinary) influence perspectives across time and the associated implications on text creation.</w:t>
            </w:r>
          </w:p>
          <w:p w:rsidRPr="00B408B8" w:rsidR="00F13913" w:rsidP="59595854" w:rsidRDefault="00F13913" w14:paraId="3E46CCC0" w14:textId="29614C6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2.a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Analyze how the use of figurative, connotative, and/or rhetorical language contributes to the development of meaning, tone, or mood in a wide variety of texts.</w:t>
            </w:r>
            <w:r w:rsidRPr="59595854" w:rsidR="595958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9-12. L.V.1: General, Academic, &amp; Specialized Vocabulary </w:t>
            </w:r>
          </w:p>
          <w:p w:rsidRPr="00B408B8" w:rsidR="00F13913" w:rsidP="59595854" w:rsidRDefault="00F13913" w14:paraId="43DB70B6" w14:textId="3BC24B7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9595854" w:rsidR="595958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Use expanding vocabulary knowledge to interpret texts and to craft effective communications across a wide variety of real-life, academic, disciplinary, technical, and professional contexts.</w:t>
            </w:r>
          </w:p>
          <w:p w:rsidRPr="00B408B8" w:rsidR="00F13913" w:rsidP="59595854" w:rsidRDefault="00F13913" w14:paraId="5215C3B5" w14:textId="6161088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</w:tcPr>
          <w:p w:rsidR="51591F67" w:rsidP="76CDC0AB" w:rsidRDefault="51591F67" w14:paraId="59374C09" w14:textId="38A6667F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0EEC5DA">
              <w:rPr/>
              <w:t xml:space="preserve">Core excerpts from </w:t>
            </w:r>
            <w:r w:rsidRPr="76CDC0AB" w:rsidR="30EEC5DA">
              <w:rPr>
                <w:i w:val="1"/>
                <w:iCs w:val="1"/>
              </w:rPr>
              <w:t xml:space="preserve">Born a Crime </w:t>
            </w:r>
            <w:r w:rsidR="30EEC5DA">
              <w:rPr/>
              <w:t>(On-Level)</w:t>
            </w:r>
          </w:p>
          <w:p w:rsidR="51591F67" w:rsidP="76CDC0AB" w:rsidRDefault="51591F67" w14:paraId="39591F06" w14:textId="2E116318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0EEC5DA">
              <w:rPr/>
              <w:t xml:space="preserve">Honors: </w:t>
            </w:r>
            <w:r w:rsidRPr="76CDC0AB" w:rsidR="30EEC5DA">
              <w:rPr>
                <w:i w:val="1"/>
                <w:iCs w:val="1"/>
              </w:rPr>
              <w:t>The Invisible Man</w:t>
            </w:r>
            <w:r w:rsidR="30EEC5DA">
              <w:rPr/>
              <w:t xml:space="preserve"> excerpts</w:t>
            </w:r>
          </w:p>
          <w:p w:rsidR="51591F67" w:rsidP="76CDC0AB" w:rsidRDefault="51591F67" w14:paraId="28443389" w14:textId="6992387C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0EEC5DA">
              <w:rPr/>
              <w:t>Florence Kelley speech</w:t>
            </w:r>
          </w:p>
          <w:p w:rsidR="51591F67" w:rsidP="76CDC0AB" w:rsidRDefault="51591F67" w14:paraId="4C95E86C" w14:textId="10ED96D9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0EEC5DA">
              <w:rPr/>
              <w:t>John F. Kennedy speech</w:t>
            </w:r>
          </w:p>
          <w:p w:rsidR="51591F67" w:rsidP="76CDC0AB" w:rsidRDefault="51591F67" w14:paraId="531B29AF" w14:textId="5F34BA25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0EEC5DA">
              <w:rPr/>
              <w:t>Lou Gehrig speec</w:t>
            </w:r>
            <w:r w:rsidR="576AA08C">
              <w:rPr/>
              <w:t>h</w:t>
            </w:r>
          </w:p>
          <w:p w:rsidR="51591F67" w:rsidP="51591F67" w:rsidRDefault="51591F67" w14:paraId="306B64A0" w14:textId="29F12BC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</w:tcPr>
          <w:p w:rsidRPr="00B408B8" w:rsidR="00F13913" w:rsidP="76CDC0AB" w:rsidRDefault="00F13913" w14:paraId="0DA61651" w14:textId="359C56E1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023979D">
              <w:rPr/>
              <w:t>Guided rhetorical Analysis organizers</w:t>
            </w:r>
            <w:r w:rsidR="5023979D">
              <w:rPr/>
              <w:t xml:space="preserve"> </w:t>
            </w:r>
          </w:p>
          <w:p w:rsidRPr="00B408B8" w:rsidR="00F13913" w:rsidP="76CDC0AB" w:rsidRDefault="00F13913" w14:paraId="2D0EBC3C" w14:textId="19981FCB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023979D">
              <w:rPr/>
              <w:t>Annotation supports</w:t>
            </w:r>
          </w:p>
          <w:p w:rsidRPr="00B408B8" w:rsidR="00F13913" w:rsidP="76CDC0AB" w:rsidRDefault="00F13913" w14:paraId="7A788386" w14:textId="5542BE45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023979D">
              <w:rPr/>
              <w:t>Collaborative discussion</w:t>
            </w:r>
          </w:p>
          <w:p w:rsidRPr="00B408B8" w:rsidR="00F13913" w:rsidP="76CDC0AB" w:rsidRDefault="00F13913" w14:paraId="013E10F9" w14:textId="2947B25B">
            <w:pPr>
              <w:pStyle w:val="ListParagraph"/>
              <w:numPr>
                <w:ilvl w:val="0"/>
                <w:numId w:val="6"/>
              </w:numPr>
              <w:spacing w:before="0" w:beforeAutospacing="off" w:after="240" w:afterAutospacing="o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023979D">
              <w:rPr/>
              <w:t>Scaffolded text sets</w:t>
            </w:r>
          </w:p>
          <w:p w:rsidRPr="00B408B8" w:rsidR="00F13913" w:rsidP="76CDC0AB" w:rsidRDefault="00F13913" w14:paraId="2801E0A1" w14:textId="2A08243C">
            <w:pPr>
              <w:pStyle w:val="Normal"/>
              <w:spacing w:before="0" w:beforeAutospacing="off" w:after="240" w:afterAutospacing="off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76CDC0AB" w:rsidR="5023979D">
              <w:rPr>
                <w:b w:val="1"/>
                <w:bCs w:val="1"/>
              </w:rPr>
              <w:t>Honors Extension:</w:t>
            </w:r>
            <w:r w:rsidR="5023979D">
              <w:rPr/>
              <w:t xml:space="preserve"> analyze rhetorical choices using a rhetorical, historical, or cultural critical lens supported by a scholarly article.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11" w:type="dxa"/>
            <w:tcMar/>
          </w:tcPr>
          <w:p w:rsidR="4EE19AD4" w:rsidP="76CDC0AB" w:rsidRDefault="4EE19AD4" w14:paraId="21B5C4C9" w14:textId="36020F0B">
            <w:pPr>
              <w:pStyle w:val="Normal"/>
            </w:pPr>
            <w:r w:rsidR="4EE19AD4">
              <w:rPr/>
              <w:t>Rhetoric</w:t>
            </w:r>
          </w:p>
          <w:p w:rsidR="4EE19AD4" w:rsidP="76CDC0AB" w:rsidRDefault="4EE19AD4" w14:paraId="6E2EB977" w14:textId="43B6A25A">
            <w:pPr>
              <w:pStyle w:val="Normal"/>
            </w:pPr>
            <w:r w:rsidR="4EE19AD4">
              <w:rPr/>
              <w:t xml:space="preserve">Rhetorical devices Rhetorical appeals </w:t>
            </w:r>
          </w:p>
          <w:p w:rsidR="4EE19AD4" w:rsidP="76CDC0AB" w:rsidRDefault="4EE19AD4" w14:paraId="329AFCBD" w14:textId="7F6766F3">
            <w:pPr>
              <w:pStyle w:val="Normal"/>
            </w:pPr>
            <w:r w:rsidR="4EE19AD4">
              <w:rPr/>
              <w:t>Logical fallacies</w:t>
            </w:r>
          </w:p>
          <w:p w:rsidR="4EE19AD4" w:rsidP="76CDC0AB" w:rsidRDefault="4EE19AD4" w14:paraId="51057D3C" w14:textId="7DB33664">
            <w:pPr>
              <w:pStyle w:val="Normal"/>
            </w:pPr>
            <w:r w:rsidR="4EE19AD4">
              <w:rPr/>
              <w:t>Rhetorical situation</w:t>
            </w:r>
          </w:p>
          <w:p w:rsidR="4EE19AD4" w:rsidP="76CDC0AB" w:rsidRDefault="4EE19AD4" w14:paraId="7E8A624D" w14:textId="4BD490A8">
            <w:pPr>
              <w:pStyle w:val="Normal"/>
            </w:pPr>
            <w:r w:rsidR="4EE19AD4">
              <w:rPr/>
              <w:t>Audience</w:t>
            </w:r>
          </w:p>
          <w:p w:rsidR="4EE19AD4" w:rsidP="76CDC0AB" w:rsidRDefault="4EE19AD4" w14:paraId="7FF7168A" w14:textId="431C4D93">
            <w:pPr>
              <w:pStyle w:val="Normal"/>
            </w:pPr>
            <w:r w:rsidR="4EE19AD4">
              <w:rPr/>
              <w:t>Purpose</w:t>
            </w:r>
          </w:p>
          <w:p w:rsidR="4EE19AD4" w:rsidP="76CDC0AB" w:rsidRDefault="4EE19AD4" w14:paraId="6CA41DF5" w14:textId="117E2A5F">
            <w:pPr>
              <w:pStyle w:val="Normal"/>
            </w:pPr>
            <w:r w:rsidR="4EE19AD4">
              <w:rPr/>
              <w:t>Speaker</w:t>
            </w:r>
          </w:p>
          <w:p w:rsidR="4EE19AD4" w:rsidP="76CDC0AB" w:rsidRDefault="4EE19AD4" w14:paraId="0284E7A9" w14:textId="3ADB4F28">
            <w:pPr>
              <w:pStyle w:val="Normal"/>
            </w:pPr>
            <w:r w:rsidR="4EE19AD4">
              <w:rPr/>
              <w:t>Context</w:t>
            </w:r>
          </w:p>
          <w:p w:rsidR="4EE19AD4" w:rsidP="76CDC0AB" w:rsidRDefault="4EE19AD4" w14:paraId="43A89F4E" w14:textId="4E4DB7C9">
            <w:pPr>
              <w:pStyle w:val="Normal"/>
            </w:pPr>
            <w:r w:rsidR="4EE19AD4">
              <w:rPr/>
              <w:t>Exigence</w:t>
            </w:r>
          </w:p>
          <w:p w:rsidR="4EE19AD4" w:rsidP="76CDC0AB" w:rsidRDefault="4EE19AD4" w14:paraId="304BB0A0" w14:textId="421E72A1">
            <w:pPr>
              <w:pStyle w:val="Normal"/>
            </w:pPr>
            <w:r w:rsidR="4EE19AD4">
              <w:rPr/>
              <w:t>Occasion</w:t>
            </w:r>
          </w:p>
          <w:p w:rsidR="4EE19AD4" w:rsidP="76CDC0AB" w:rsidRDefault="4EE19AD4" w14:paraId="6E380F92" w14:textId="0326A897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4EE19AD4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Selected vocabulary from text for aiding in comprehension</w:t>
            </w:r>
          </w:p>
          <w:p w:rsidR="76CDC0AB" w:rsidP="76CDC0AB" w:rsidRDefault="76CDC0AB" w14:paraId="017E31D7" w14:textId="171BBA7C">
            <w:pPr>
              <w:pStyle w:val="Normal"/>
            </w:pPr>
          </w:p>
        </w:tc>
      </w:tr>
      <w:tr w:rsidR="00245481" w:rsidTr="59595854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8E8E8" w:themeFill="background2"/>
            <w:tcMar/>
          </w:tcPr>
          <w:p w:rsidR="00245481" w:rsidP="00815541" w:rsidRDefault="00245481" w14:paraId="4227B881" w14:textId="4C66F29B">
            <w:pPr>
              <w:spacing w:before="40" w:after="40"/>
            </w:pPr>
            <w:r w:rsidR="7C5AD1AA">
              <w:rPr/>
              <w:t>LE 2</w:t>
            </w:r>
            <w:r w:rsidR="62622F98">
              <w:rPr/>
              <w:t xml:space="preserve"> </w:t>
            </w:r>
            <w:r w:rsidR="3351711E">
              <w:rPr/>
              <w:t>Rhetorical Craft</w:t>
            </w:r>
            <w:r w:rsidR="62622F98">
              <w:rPr/>
              <w:t xml:space="preserve"> </w:t>
            </w:r>
            <w:r w:rsidR="62622F98">
              <w:rPr>
                <w:b w:val="0"/>
                <w:bCs w:val="0"/>
              </w:rPr>
              <w:t>Students analyze how authors and speakers use rhetorical appeals, organizational structures, stylistic choices, and narrative techniques to influence audiences across literary and informational texts.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05" w:type="dxa"/>
            <w:tcMar/>
          </w:tcPr>
          <w:p w:rsidRPr="00B408B8" w:rsidR="00245481" w:rsidP="00815541" w:rsidRDefault="00245481" w14:paraId="6B61C8B0" w14:textId="523CCA0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27ACEBC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10.T.C.1.a Use knowledge of texts’ distinct disciplinary, personal, or technical purposes to aid comprehension. </w:t>
            </w:r>
          </w:p>
          <w:p w:rsidRPr="00B408B8" w:rsidR="00245481" w:rsidP="00815541" w:rsidRDefault="00245481" w14:paraId="1F57355C" w14:textId="5505D8F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27ACEBC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10.T.C.1.b Evaluate the impact of context and language on a text’s reception by the audience.</w:t>
            </w:r>
          </w:p>
          <w:p w:rsidRPr="00B408B8" w:rsidR="00245481" w:rsidP="00815541" w:rsidRDefault="00245481" w14:paraId="7EF551A5" w14:textId="7643134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27ACEBC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10.T.C.2.a Compare and contrast varying perspectives on a particular topic found across a variety of texts, analyzing how texts establish and develop perspective to shape perceptions or beliefs. </w:t>
            </w:r>
          </w:p>
          <w:p w:rsidRPr="00B408B8" w:rsidR="00245481" w:rsidP="00815541" w:rsidRDefault="00245481" w14:paraId="7B4C5D06" w14:textId="7FF105D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27ACEBC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10.T.C.2.b Identify overtly commercial influences on texts in audiovisual and digital modes and platforms. </w:t>
            </w:r>
          </w:p>
          <w:p w:rsidRPr="00B408B8" w:rsidR="00245481" w:rsidP="00815541" w:rsidRDefault="00245481" w14:paraId="4E5FB521" w14:textId="6C721A4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05E9E1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76CDC0AB" w:rsidR="05E9E1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2.a</w:t>
            </w:r>
            <w:r w:rsidRPr="76CDC0AB" w:rsidR="05E9E1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Analyze how the use of figurative, connotative, and/or rhetorical language contributes to the development of meaning, tone, or mood in a wide variety of texts.</w:t>
            </w:r>
          </w:p>
          <w:p w:rsidRPr="00B408B8" w:rsidR="00245481" w:rsidP="00815541" w:rsidRDefault="00245481" w14:paraId="7E9DFC37" w14:textId="18FCD80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0BCDA12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10.T.T.3.a Read, discuss, evaluate, and critique a variety of texts, considering the argumentative techniques used to present and design content and their associated implications on meaning or central idea. </w:t>
            </w:r>
          </w:p>
          <w:p w:rsidRPr="00B408B8" w:rsidR="00245481" w:rsidP="59595854" w:rsidRDefault="00245481" w14:paraId="6DCED9E2" w14:textId="4882ED7A">
            <w:pPr>
              <w:spacing w:before="240" w:beforeAutospacing="off" w:after="24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10.T.T.3.b Analyze the use of rhetorical appeals; 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fallacies in a text. </w:t>
            </w:r>
          </w:p>
          <w:p w:rsidRPr="00B408B8" w:rsidR="00245481" w:rsidP="59595854" w:rsidRDefault="00245481" w14:paraId="4991F188" w14:textId="3AB2CC0B">
            <w:pPr>
              <w:spacing w:before="240" w:beforeAutospacing="off" w:after="24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10.L.GC.2.a Apply understandings of syntax to comprehend, analyze, and evaluate a wide variety of texts, including analyzing instances of parallel structure. (I)</w:t>
            </w:r>
          </w:p>
          <w:p w:rsidRPr="00B408B8" w:rsidR="00245481" w:rsidP="59595854" w:rsidRDefault="00245481" w14:paraId="08DE0E46" w14:textId="36F1BE8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</w:tcPr>
          <w:p w:rsidR="51591F67" w:rsidP="76CDC0AB" w:rsidRDefault="51591F67" w14:paraId="6DE2D892" w14:textId="03789D2B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>Admiral William H. McRaven (Make Your Bed)</w:t>
            </w:r>
          </w:p>
          <w:p w:rsidR="51591F67" w:rsidP="76CDC0AB" w:rsidRDefault="51591F67" w14:paraId="5CBACCC6" w14:textId="61327319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>Steve Jobs (Stanford Commencement</w:t>
            </w:r>
            <w:r w:rsidR="58EA2125">
              <w:rPr/>
              <w:t xml:space="preserve"> Speech</w:t>
            </w:r>
            <w:r w:rsidR="53480E3C">
              <w:rPr/>
              <w:t>)</w:t>
            </w:r>
          </w:p>
          <w:p w:rsidR="51591F67" w:rsidP="76CDC0AB" w:rsidRDefault="51591F67" w14:paraId="7A41BE92" w14:textId="30D4D332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C8F22E8">
              <w:rPr/>
              <w:t>E</w:t>
            </w:r>
            <w:r w:rsidR="53480E3C">
              <w:rPr/>
              <w:t xml:space="preserve">xcerpts from </w:t>
            </w:r>
            <w:r w:rsidRPr="76CDC0AB" w:rsidR="53480E3C">
              <w:rPr>
                <w:i w:val="1"/>
                <w:iCs w:val="1"/>
              </w:rPr>
              <w:t>Born a Crime</w:t>
            </w:r>
            <w:r w:rsidR="53480E3C">
              <w:rPr/>
              <w:t xml:space="preserve"> (OL)</w:t>
            </w:r>
          </w:p>
          <w:p w:rsidR="51591F67" w:rsidP="76CDC0AB" w:rsidRDefault="51591F67" w14:paraId="3849A34E" w14:textId="7A0F4DEE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</w:rPr>
            </w:pPr>
            <w:r w:rsidR="53480E3C">
              <w:rPr/>
              <w:t xml:space="preserve">Excerpts from </w:t>
            </w:r>
            <w:r w:rsidRPr="76CDC0AB" w:rsidR="53480E3C">
              <w:rPr>
                <w:i w:val="1"/>
                <w:iCs w:val="1"/>
              </w:rPr>
              <w:t>The Invisible Man</w:t>
            </w:r>
          </w:p>
          <w:p w:rsidR="51591F67" w:rsidP="76CDC0AB" w:rsidRDefault="51591F67" w14:paraId="3D2E7B29" w14:textId="1C1B289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>Select advertisements</w:t>
            </w:r>
            <w:r w:rsidR="69C18FCC">
              <w:rPr/>
              <w:t xml:space="preserve"> and editorials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</w:tcPr>
          <w:p w:rsidRPr="00B408B8" w:rsidR="00245481" w:rsidP="76CDC0AB" w:rsidRDefault="00245481" w14:paraId="78B453E2" w14:textId="40779B2F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>Color-coded annotation</w:t>
            </w:r>
          </w:p>
          <w:p w:rsidRPr="00B408B8" w:rsidR="00245481" w:rsidP="76CDC0AB" w:rsidRDefault="00245481" w14:paraId="52349415" w14:textId="4037B9B1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 xml:space="preserve">Rhetorical </w:t>
            </w:r>
            <w:r w:rsidR="53480E3C">
              <w:rPr/>
              <w:t>appeals</w:t>
            </w:r>
            <w:r w:rsidR="53480E3C">
              <w:rPr/>
              <w:t xml:space="preserve"> graphic organizers</w:t>
            </w:r>
          </w:p>
          <w:p w:rsidRPr="00B408B8" w:rsidR="00245481" w:rsidP="76CDC0AB" w:rsidRDefault="00245481" w14:paraId="0A5002DD" w14:textId="0368FC41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>Teacher think-</w:t>
            </w:r>
            <w:r w:rsidR="53480E3C">
              <w:rPr/>
              <w:t>alouds</w:t>
            </w:r>
          </w:p>
          <w:p w:rsidRPr="00B408B8" w:rsidR="00245481" w:rsidP="76CDC0AB" w:rsidRDefault="00245481" w14:paraId="18563F95" w14:textId="10B639E6">
            <w:pPr>
              <w:pStyle w:val="ListParagraph"/>
              <w:numPr>
                <w:ilvl w:val="0"/>
                <w:numId w:val="7"/>
              </w:numPr>
              <w:spacing w:before="0" w:beforeAutospacing="off" w:after="24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3480E3C">
              <w:rPr/>
              <w:t xml:space="preserve">Collaborative </w:t>
            </w:r>
            <w:r w:rsidR="53480E3C">
              <w:rPr/>
              <w:t>analysis</w:t>
            </w:r>
          </w:p>
          <w:p w:rsidRPr="00B408B8" w:rsidR="00245481" w:rsidP="76CDC0AB" w:rsidRDefault="00245481" w14:paraId="49D64C00" w14:textId="3696EEE6">
            <w:pPr>
              <w:spacing w:before="0" w:beforeAutospacing="off" w:after="240" w:afterAutospacing="o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CDC0AB" w:rsidR="53480E3C">
              <w:rPr>
                <w:b w:val="1"/>
                <w:bCs w:val="1"/>
              </w:rPr>
              <w:t>Honors Extension:</w:t>
            </w:r>
            <w:r w:rsidR="53480E3C">
              <w:rPr/>
              <w:t xml:space="preserve"> Integrate scholarly rhetorical criticism to evaluate effectiveness.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11" w:type="dxa"/>
            <w:tcMar/>
          </w:tcPr>
          <w:p w:rsidR="68160889" w:rsidP="76CDC0AB" w:rsidRDefault="68160889" w14:paraId="023355DC" w14:textId="5DE86EBF">
            <w:pPr>
              <w:pStyle w:val="Normal"/>
            </w:pPr>
            <w:r w:rsidR="68160889">
              <w:rPr/>
              <w:t xml:space="preserve">Commercial influence </w:t>
            </w:r>
          </w:p>
          <w:p w:rsidR="08AAA326" w:rsidP="76CDC0AB" w:rsidRDefault="08AAA326" w14:paraId="785D921B" w14:textId="442550C6">
            <w:pPr>
              <w:pStyle w:val="Normal"/>
            </w:pPr>
            <w:r w:rsidR="08AAA326">
              <w:rPr/>
              <w:t>Ethos</w:t>
            </w:r>
          </w:p>
          <w:p w:rsidR="08AAA326" w:rsidP="76CDC0AB" w:rsidRDefault="08AAA326" w14:paraId="73120747" w14:textId="0CD4657D">
            <w:pPr>
              <w:pStyle w:val="Normal"/>
            </w:pPr>
            <w:r w:rsidR="08AAA326">
              <w:rPr/>
              <w:t>Pathos</w:t>
            </w:r>
          </w:p>
          <w:p w:rsidR="08AAA326" w:rsidP="76CDC0AB" w:rsidRDefault="08AAA326" w14:paraId="36EB7638" w14:textId="6A156EA5">
            <w:pPr>
              <w:pStyle w:val="Normal"/>
            </w:pPr>
            <w:r w:rsidR="08AAA326">
              <w:rPr/>
              <w:t>Logos</w:t>
            </w:r>
          </w:p>
          <w:p w:rsidR="08AAA326" w:rsidP="76CDC0AB" w:rsidRDefault="08AAA326" w14:paraId="063512B5" w14:textId="5E0A51CC">
            <w:pPr>
              <w:pStyle w:val="Normal"/>
            </w:pPr>
            <w:r w:rsidR="08AAA326">
              <w:rPr/>
              <w:t>Diction</w:t>
            </w:r>
          </w:p>
          <w:p w:rsidR="08AAA326" w:rsidP="76CDC0AB" w:rsidRDefault="08AAA326" w14:paraId="54BC215F" w14:textId="6D52F051">
            <w:pPr>
              <w:pStyle w:val="Normal"/>
            </w:pPr>
            <w:r w:rsidR="08AAA326">
              <w:rPr/>
              <w:t>Syntax</w:t>
            </w:r>
          </w:p>
          <w:p w:rsidR="08AAA326" w:rsidP="76CDC0AB" w:rsidRDefault="08AAA326" w14:paraId="13223D67" w14:textId="3A080261">
            <w:pPr>
              <w:pStyle w:val="Normal"/>
            </w:pPr>
            <w:r w:rsidR="08AAA326">
              <w:rPr/>
              <w:t>Tone</w:t>
            </w:r>
          </w:p>
          <w:p w:rsidR="08AAA326" w:rsidP="76CDC0AB" w:rsidRDefault="08AAA326" w14:paraId="7843286D" w14:textId="10C440D9">
            <w:pPr>
              <w:pStyle w:val="Normal"/>
            </w:pPr>
            <w:r w:rsidR="08AAA326">
              <w:rPr/>
              <w:t>Style, Organization</w:t>
            </w:r>
          </w:p>
          <w:p w:rsidR="08AAA326" w:rsidP="76CDC0AB" w:rsidRDefault="08AAA326" w14:paraId="7234684D" w14:textId="00A63CBB">
            <w:pPr>
              <w:pStyle w:val="Normal"/>
            </w:pPr>
            <w:r w:rsidR="08AAA326">
              <w:rPr/>
              <w:t>Appeal</w:t>
            </w:r>
          </w:p>
          <w:p w:rsidR="08AAA326" w:rsidP="76CDC0AB" w:rsidRDefault="08AAA326" w14:paraId="6A2924F1" w14:textId="2F053969">
            <w:pPr>
              <w:pStyle w:val="Normal"/>
            </w:pPr>
            <w:r w:rsidR="08AAA326">
              <w:rPr/>
              <w:t>Evidence</w:t>
            </w:r>
          </w:p>
          <w:p w:rsidR="08AAA326" w:rsidP="76CDC0AB" w:rsidRDefault="08AAA326" w14:paraId="660D5FB9" w14:textId="6C9BF2A5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08AAA326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Selected vocabulary from text for aiding in comprehension</w:t>
            </w:r>
          </w:p>
        </w:tc>
      </w:tr>
      <w:tr w:rsidR="76CDC0AB" w:rsidTr="59595854" w14:paraId="7246B71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8E8E8" w:themeFill="background2"/>
            <w:tcMar/>
          </w:tcPr>
          <w:p w:rsidR="62622F98" w:rsidP="76CDC0AB" w:rsidRDefault="62622F98" w14:paraId="16F54CF6" w14:textId="5319F88F">
            <w:pPr>
              <w:pStyle w:val="Normal"/>
            </w:pPr>
            <w:r w:rsidR="62622F98">
              <w:rPr/>
              <w:t xml:space="preserve">LE 3 </w:t>
            </w:r>
            <w:r w:rsidR="69FA186C">
              <w:rPr/>
              <w:t xml:space="preserve">Evaluating Communication </w:t>
            </w:r>
            <w:r w:rsidR="62622F98">
              <w:rPr/>
              <w:t xml:space="preserve">Across </w:t>
            </w:r>
            <w:r w:rsidR="321F27EE">
              <w:rPr/>
              <w:t>Texts</w:t>
            </w:r>
            <w:r w:rsidR="62622F98">
              <w:rPr/>
              <w:t xml:space="preserve"> </w:t>
            </w:r>
            <w:r w:rsidR="62622F98">
              <w:rPr>
                <w:b w:val="0"/>
                <w:bCs w:val="0"/>
              </w:rPr>
              <w:t>Students compare how communication changes across speeches, memoir, visual media, advertising, and literary texts while evaluating</w:t>
            </w:r>
            <w:r w:rsidR="62622F98">
              <w:rPr/>
              <w:t xml:space="preserve"> </w:t>
            </w:r>
            <w:r w:rsidR="62622F98">
              <w:rPr>
                <w:b w:val="0"/>
                <w:bCs w:val="0"/>
              </w:rPr>
              <w:t>the effectiveness of rhetorical choices for different audiences and purposes.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05" w:type="dxa"/>
            <w:tcMar/>
          </w:tcPr>
          <w:p w:rsidR="49F470C6" w:rsidRDefault="49F470C6" w14:paraId="33CE6872" w14:textId="37529CF9"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10.T.C.1.a Use knowledge of texts’ distinct disciplinary, personal, or technical purposes to aid comprehension. </w:t>
            </w:r>
          </w:p>
          <w:p w:rsidR="49F470C6" w:rsidRDefault="49F470C6" w14:paraId="2425BE65" w14:textId="586C7A18"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10.T.C.1.b Evaluate the impact of context and language on a text’s reception by the audience. </w:t>
            </w:r>
          </w:p>
          <w:p w:rsidR="49F470C6" w:rsidRDefault="49F470C6" w14:paraId="15702201" w14:textId="1DCA9724"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10.T.C.2.a Compare and contrast varying perspectives on a particular topic found across a variety of texts, analyzing how texts 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establish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and develop </w:t>
            </w:r>
            <w:r w:rsidRPr="76CDC0AB" w:rsidR="472E7C1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perspectives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to shape 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perceptions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or beliefs. </w:t>
            </w:r>
          </w:p>
          <w:p w:rsidR="49F470C6" w:rsidRDefault="49F470C6" w14:paraId="3E7483EF" w14:textId="74F25BF2"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10.T.C.2.b Identify overtly commercial influences on texts in audiovisual and digital modes and platforms. 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</w:p>
          <w:p w:rsidR="49F470C6" w:rsidRDefault="49F470C6" w14:paraId="379006D8" w14:textId="7B1AA5F2"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2.a</w:t>
            </w:r>
            <w:r w:rsidRPr="76CDC0AB" w:rsidR="49F470C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Analyze how the use of figurative, connotative, and/or rhetorical language contributes to the development of meaning, tone, or mood in a wide variety of texts.</w:t>
            </w:r>
          </w:p>
          <w:p w:rsidR="68B0C608" w:rsidRDefault="68B0C608" w14:paraId="398E8B38" w14:textId="13407495">
            <w:r w:rsidRPr="76CDC0AB" w:rsidR="68B0C60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10.T.T.3.a Read, discuss, evaluate, and critique a variety of texts, considering the argumentative techniques used to present and design content and their associated implications on meaning or central idea. </w:t>
            </w:r>
          </w:p>
          <w:p w:rsidR="68B0C608" w:rsidRDefault="68B0C608" w14:paraId="7CFF1535" w14:textId="0C1C3FCE"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10.T.T.3.b Analyze the use of rhetorical appeals; 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identify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fallacies in a text.</w:t>
            </w:r>
          </w:p>
          <w:p w:rsidR="68B0C608" w:rsidP="59595854" w:rsidRDefault="68B0C608" w14:paraId="6C160BD8" w14:textId="0E0CBB3D">
            <w:pPr>
              <w:spacing w:before="240" w:beforeAutospacing="off" w:after="240" w:afterAutospacing="off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10.L.V.2.b Determine the meanings of words and phrases in context by analyzing the function of parts of speech. (I)</w:t>
            </w:r>
          </w:p>
          <w:p w:rsidR="68B0C608" w:rsidP="59595854" w:rsidRDefault="68B0C608" w14:paraId="048E18E1" w14:textId="321D6F14">
            <w:pPr>
              <w:spacing w:before="240" w:beforeAutospacing="off" w:after="240" w:afterAutospacing="off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10.L.V.3.b Analyze relationships between words to 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determine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connotative and denotative meanings for words and/or phrases across a variety of contexts. (I)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</w:tcPr>
          <w:p w:rsidR="1064F55C" w:rsidP="76CDC0AB" w:rsidRDefault="1064F55C" w14:paraId="1471FDAA" w14:textId="006EA41C">
            <w:pPr>
              <w:pStyle w:val="ListParagraph"/>
              <w:numPr>
                <w:ilvl w:val="0"/>
                <w:numId w:val="8"/>
              </w:numPr>
              <w:rPr>
                <w:i w:val="1"/>
                <w:iCs w:val="1"/>
              </w:rPr>
            </w:pPr>
            <w:r w:rsidR="1064F55C">
              <w:rPr/>
              <w:t xml:space="preserve">Dove </w:t>
            </w:r>
            <w:r w:rsidRPr="76CDC0AB" w:rsidR="1064F55C">
              <w:rPr>
                <w:i w:val="1"/>
                <w:iCs w:val="1"/>
              </w:rPr>
              <w:t>Real Beauty Sketches</w:t>
            </w:r>
          </w:p>
          <w:p w:rsidR="16926724" w:rsidP="76CDC0AB" w:rsidRDefault="16926724" w14:paraId="5F2A7932" w14:textId="49452125">
            <w:pPr>
              <w:pStyle w:val="ListParagraph"/>
              <w:numPr>
                <w:ilvl w:val="0"/>
                <w:numId w:val="8"/>
              </w:numPr>
              <w:rPr>
                <w:i w:val="1"/>
                <w:iCs w:val="1"/>
              </w:rPr>
            </w:pPr>
            <w:r w:rsidRPr="76CDC0AB" w:rsidR="16926724">
              <w:rPr>
                <w:i w:val="0"/>
                <w:iCs w:val="0"/>
              </w:rPr>
              <w:t>Sojourner Truth speech</w:t>
            </w:r>
            <w:r w:rsidRPr="76CDC0AB" w:rsidR="16926724">
              <w:rPr>
                <w:i w:val="1"/>
                <w:iCs w:val="1"/>
              </w:rPr>
              <w:t xml:space="preserve"> Ain’t I a Woman</w:t>
            </w:r>
          </w:p>
          <w:p w:rsidR="11AAE761" w:rsidP="76CDC0AB" w:rsidRDefault="11AAE761" w14:paraId="17845BBF" w14:textId="68902429">
            <w:pPr>
              <w:pStyle w:val="ListParagraph"/>
              <w:numPr>
                <w:ilvl w:val="0"/>
                <w:numId w:val="8"/>
              </w:numPr>
              <w:rPr>
                <w:i w:val="1"/>
                <w:iCs w:val="1"/>
              </w:rPr>
            </w:pPr>
            <w:r w:rsidRPr="76CDC0AB" w:rsidR="11AAE761">
              <w:rPr>
                <w:i w:val="0"/>
                <w:iCs w:val="0"/>
              </w:rPr>
              <w:t xml:space="preserve">Pink’s </w:t>
            </w:r>
            <w:r w:rsidRPr="76CDC0AB" w:rsidR="11AAE761">
              <w:rPr>
                <w:i w:val="1"/>
                <w:iCs w:val="1"/>
              </w:rPr>
              <w:t>VMA Speech</w:t>
            </w:r>
          </w:p>
          <w:p w:rsidR="1064F55C" w:rsidP="76CDC0AB" w:rsidRDefault="1064F55C" w14:paraId="4AA9CB3D" w14:textId="184532E1">
            <w:pPr>
              <w:pStyle w:val="ListParagraph"/>
              <w:numPr>
                <w:ilvl w:val="0"/>
                <w:numId w:val="8"/>
              </w:numPr>
              <w:rPr>
                <w:i w:val="1"/>
                <w:iCs w:val="1"/>
              </w:rPr>
            </w:pPr>
            <w:r w:rsidR="1064F55C">
              <w:rPr/>
              <w:t>Google ad</w:t>
            </w:r>
            <w:r w:rsidRPr="76CDC0AB" w:rsidR="1064F55C">
              <w:rPr>
                <w:i w:val="1"/>
                <w:iCs w:val="1"/>
              </w:rPr>
              <w:t xml:space="preserve"> Parisian Love</w:t>
            </w:r>
          </w:p>
          <w:p w:rsidR="745587B2" w:rsidP="76CDC0AB" w:rsidRDefault="745587B2" w14:paraId="65F843FD" w14:textId="3B05B1E7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745587B2">
              <w:rPr/>
              <w:t>P</w:t>
            </w:r>
            <w:r w:rsidR="1064F55C">
              <w:rPr/>
              <w:t>rint and digital advertisements</w:t>
            </w:r>
          </w:p>
          <w:p w:rsidR="75F73684" w:rsidP="76CDC0AB" w:rsidRDefault="75F73684" w14:paraId="40B1C4D2" w14:textId="6A31F29A">
            <w:pPr>
              <w:pStyle w:val="ListParagraph"/>
              <w:numPr>
                <w:ilvl w:val="0"/>
                <w:numId w:val="8"/>
              </w:numPr>
              <w:rPr>
                <w:i w:val="0"/>
                <w:iCs w:val="0"/>
              </w:rPr>
            </w:pPr>
            <w:r w:rsidR="75F73684">
              <w:rPr/>
              <w:t>E</w:t>
            </w:r>
            <w:r w:rsidR="1064F55C">
              <w:rPr/>
              <w:t xml:space="preserve">xcerpts from </w:t>
            </w:r>
            <w:r w:rsidRPr="76CDC0AB" w:rsidR="1064F55C">
              <w:rPr>
                <w:i w:val="1"/>
                <w:iCs w:val="1"/>
              </w:rPr>
              <w:t>Born a Crime</w:t>
            </w:r>
            <w:r w:rsidR="1064F55C">
              <w:rPr/>
              <w:t xml:space="preserve"> (OL)</w:t>
            </w:r>
          </w:p>
          <w:p w:rsidR="79A92E11" w:rsidP="76CDC0AB" w:rsidRDefault="79A92E11" w14:paraId="6329DF03" w14:textId="3849A856">
            <w:pPr>
              <w:pStyle w:val="ListParagraph"/>
              <w:numPr>
                <w:ilvl w:val="0"/>
                <w:numId w:val="8"/>
              </w:numPr>
              <w:rPr>
                <w:i w:val="0"/>
                <w:iCs w:val="0"/>
              </w:rPr>
            </w:pPr>
            <w:r w:rsidRPr="76CDC0AB" w:rsidR="79A92E11">
              <w:rPr>
                <w:i w:val="0"/>
                <w:iCs w:val="0"/>
              </w:rPr>
              <w:t xml:space="preserve">Excerpts from </w:t>
            </w:r>
            <w:r w:rsidRPr="76CDC0AB" w:rsidR="1064F55C">
              <w:rPr>
                <w:i w:val="1"/>
                <w:iCs w:val="1"/>
              </w:rPr>
              <w:t xml:space="preserve">The Invisible Man </w:t>
            </w:r>
            <w:r w:rsidRPr="76CDC0AB" w:rsidR="1064F55C">
              <w:rPr>
                <w:i w:val="0"/>
                <w:iCs w:val="0"/>
              </w:rPr>
              <w:t>(Honors)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</w:tcPr>
          <w:p w:rsidR="76CDC0AB" w:rsidP="76CDC0AB" w:rsidRDefault="76CDC0AB" w14:paraId="6ECF5113" w14:textId="686CCBCD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11" w:type="dxa"/>
            <w:tcMar/>
          </w:tcPr>
          <w:p w:rsidR="00277099" w:rsidP="76CDC0AB" w:rsidRDefault="00277099" w14:paraId="16346F70" w14:textId="5B4AB58D">
            <w:pPr>
              <w:pStyle w:val="Normal"/>
            </w:pPr>
            <w:r w:rsidR="00277099">
              <w:rPr/>
              <w:t>Perspective</w:t>
            </w:r>
          </w:p>
          <w:p w:rsidR="00277099" w:rsidP="76CDC0AB" w:rsidRDefault="00277099" w14:paraId="6E31AD7E" w14:textId="311713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Modes of communication</w:t>
            </w:r>
          </w:p>
          <w:p w:rsidR="00277099" w:rsidP="76CDC0AB" w:rsidRDefault="00277099" w14:paraId="2F7051C7" w14:textId="583CA7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Interpretation</w:t>
            </w:r>
          </w:p>
          <w:p w:rsidR="00277099" w:rsidP="76CDC0AB" w:rsidRDefault="00277099" w14:paraId="44DA7DC8" w14:textId="3F7A60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Commercial influence</w:t>
            </w:r>
          </w:p>
          <w:p w:rsidR="00277099" w:rsidP="76CDC0AB" w:rsidRDefault="00277099" w14:paraId="5A12AA61" w14:textId="285DDC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Multimodal</w:t>
            </w:r>
          </w:p>
          <w:p w:rsidR="00277099" w:rsidP="76CDC0AB" w:rsidRDefault="00277099" w14:paraId="6DADE286" w14:textId="3101B3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Visual rhetoric</w:t>
            </w:r>
          </w:p>
          <w:p w:rsidR="00277099" w:rsidP="76CDC0AB" w:rsidRDefault="00277099" w14:paraId="2C33AC88" w14:textId="0384F45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Symbolism</w:t>
            </w:r>
          </w:p>
          <w:p w:rsidR="00277099" w:rsidP="76CDC0AB" w:rsidRDefault="00277099" w14:paraId="57ABD122" w14:textId="6A0582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Credibility</w:t>
            </w:r>
          </w:p>
          <w:p w:rsidR="00277099" w:rsidP="76CDC0AB" w:rsidRDefault="00277099" w14:paraId="3CA1330A" w14:textId="49B18D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Effectiveness</w:t>
            </w:r>
          </w:p>
          <w:p w:rsidR="00277099" w:rsidP="76CDC0AB" w:rsidRDefault="00277099" w14:paraId="6F267B84" w14:textId="6103C6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277099">
              <w:rPr/>
              <w:t>Bias</w:t>
            </w:r>
          </w:p>
          <w:p w:rsidR="22BFFE94" w:rsidP="76CDC0AB" w:rsidRDefault="22BFFE94" w14:paraId="0A2A23A0" w14:textId="6C9BF2A5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22BFFE94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Selected vocabulary from text for aiding in comprehension</w:t>
            </w:r>
          </w:p>
          <w:p w:rsidR="76CDC0AB" w:rsidP="76CDC0AB" w:rsidRDefault="76CDC0AB" w14:paraId="2B7A5EAD" w14:textId="495EEB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76CDC0AB" w:rsidTr="59595854" w14:paraId="5F2649F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E8E8E8" w:themeFill="background2"/>
            <w:tcMar/>
          </w:tcPr>
          <w:p w:rsidR="62622F98" w:rsidP="76CDC0AB" w:rsidRDefault="62622F98" w14:paraId="2D3CF4FD" w14:textId="34BD6FB2">
            <w:pPr>
              <w:pStyle w:val="Normal"/>
            </w:pPr>
            <w:r w:rsidR="62622F98">
              <w:rPr/>
              <w:t xml:space="preserve">LE 4: </w:t>
            </w:r>
            <w:r w:rsidR="6CDA466D">
              <w:rPr/>
              <w:t>Argument Writing and Presentation</w:t>
            </w:r>
            <w:r w:rsidR="62622F98">
              <w:rPr/>
              <w:t xml:space="preserve"> </w:t>
            </w:r>
            <w:r w:rsidR="62622F98">
              <w:rPr>
                <w:b w:val="0"/>
                <w:bCs w:val="0"/>
              </w:rPr>
              <w:t>Students synthesize ideas from multiple texts to develop evidence-based written and oral arguments that demonstrate effective rhetorical decision-making for specific audiences and purposes.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05" w:type="dxa"/>
            <w:tcMar/>
          </w:tcPr>
          <w:p w:rsidR="5147ED2B" w:rsidRDefault="5147ED2B" w14:paraId="2ADCB561" w14:textId="1D5F4B45"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10.T.T.3c Apply argumentative techniques strategically to enhance writing and engage audiences. 10.T.T.3.d Integrate multiple rhetorical devices or appeals strategically.</w:t>
            </w:r>
          </w:p>
          <w:p w:rsidR="5147ED2B" w:rsidRDefault="5147ED2B" w14:paraId="2754AA81" w14:textId="1187F5DA"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2.b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Use literary devices, figurative language, rhetorical language, and/or rhetorical appeals to create a variety of effects, as 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appropriate to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intended purpose and target audience. </w:t>
            </w:r>
          </w:p>
          <w:p w:rsidR="5147ED2B" w:rsidRDefault="5147ED2B" w14:paraId="2CB2CC8D" w14:textId="3710762E"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10.T.SS.2.c Use formal style when speaking or writing to 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establish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credibility and tone.</w:t>
            </w:r>
          </w:p>
          <w:p w:rsidR="5147ED2B" w:rsidRDefault="5147ED2B" w14:paraId="7D11E22D" w14:textId="1C156518"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1.b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Craft and organize texts using 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an appropriate structure</w:t>
            </w:r>
            <w:r w:rsidRPr="76CDC0AB" w:rsidR="5147ED2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and features for mode, genre, purpose, and audience. 10.T.SS.1.c Guide the audience through texts using varied transitions, including between paragraphs and text sections, to enhance cohesion. </w:t>
            </w:r>
          </w:p>
          <w:p w:rsidR="5147ED2B" w:rsidRDefault="5147ED2B" w14:paraId="65998308" w14:textId="11C9BD08"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10.T.SS.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1.d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Apply knowledge of text structure and organization to create coherent and cohesive texts with an introduction that guides the focus and captures the audience; purposefully organized and developed supporting facts, reasons, explanations, details, descriptions, and/or events; and a memorable conclusion.</w:t>
            </w:r>
          </w:p>
          <w:p w:rsidR="5147ED2B" w:rsidP="59595854" w:rsidRDefault="5147ED2B" w14:paraId="421FE101" w14:textId="2B4E4A5D">
            <w:pPr>
              <w:spacing w:before="240" w:beforeAutospacing="off" w:after="240" w:afterAutospacing="off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10.L.V.2.d Use knowledge of parts of speech to determine precise and effective words and phrases when constructing texts. (C)</w:t>
            </w:r>
          </w:p>
          <w:p w:rsidR="5147ED2B" w:rsidP="59595854" w:rsidRDefault="5147ED2B" w14:paraId="6AB9AB13" w14:textId="2A45B353">
            <w:pPr>
              <w:spacing w:before="240" w:beforeAutospacing="off" w:after="240" w:afterAutospacing="off"/>
            </w:pP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10.L.V.3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.e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Make strategic language decisions when writing or speaking by 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determining</w:t>
            </w:r>
            <w:r w:rsidRPr="59595854" w:rsidR="5959585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, clarifying, or verifying the nuanced meanings of closely related words or phrases using available print and/or digital resources. (C)</w:t>
            </w:r>
          </w:p>
          <w:p w:rsidR="5147ED2B" w:rsidP="59595854" w:rsidRDefault="5147ED2B" w14:paraId="01DB3698" w14:textId="6B303EE6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</w:tcPr>
          <w:p w:rsidR="5147ED2B" w:rsidP="76CDC0AB" w:rsidRDefault="5147ED2B" w14:paraId="339182D0" w14:textId="189098D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Mentor arguments</w:t>
            </w:r>
          </w:p>
          <w:p w:rsidR="5147ED2B" w:rsidP="76CDC0AB" w:rsidRDefault="5147ED2B" w14:paraId="2E3A486C" w14:textId="172B2C3E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Speeches studied throughout the unit</w:t>
            </w:r>
          </w:p>
          <w:p w:rsidR="5147ED2B" w:rsidP="76CDC0AB" w:rsidRDefault="5147ED2B" w14:paraId="7976D0D8" w14:textId="684E5EF1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Multimedia texts</w:t>
            </w:r>
          </w:p>
          <w:p w:rsidR="5147ED2B" w:rsidP="76CDC0AB" w:rsidRDefault="5147ED2B" w14:paraId="2CFE5A01" w14:textId="4E99C86A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Research sources</w:t>
            </w:r>
          </w:p>
          <w:p w:rsidR="5147ED2B" w:rsidP="76CDC0AB" w:rsidRDefault="5147ED2B" w14:paraId="5C8477E4" w14:textId="777774A7">
            <w:pPr>
              <w:pStyle w:val="ListParagraph"/>
              <w:numPr>
                <w:ilvl w:val="0"/>
                <w:numId w:val="9"/>
              </w:numPr>
              <w:rPr>
                <w:i w:val="1"/>
                <w:iCs w:val="1"/>
              </w:rPr>
            </w:pPr>
            <w:r w:rsidRPr="76CDC0AB" w:rsidR="5147ED2B">
              <w:rPr>
                <w:i w:val="0"/>
                <w:iCs w:val="0"/>
              </w:rPr>
              <w:t>Excerpts from</w:t>
            </w:r>
            <w:r w:rsidRPr="76CDC0AB" w:rsidR="5147ED2B">
              <w:rPr>
                <w:i w:val="1"/>
                <w:iCs w:val="1"/>
              </w:rPr>
              <w:t xml:space="preserve"> Born a Crime</w:t>
            </w:r>
          </w:p>
          <w:p w:rsidR="5147ED2B" w:rsidP="76CDC0AB" w:rsidRDefault="5147ED2B" w14:paraId="6F21A05C" w14:textId="6480C754">
            <w:pPr>
              <w:pStyle w:val="ListParagraph"/>
              <w:numPr>
                <w:ilvl w:val="0"/>
                <w:numId w:val="9"/>
              </w:numPr>
              <w:rPr>
                <w:i w:val="1"/>
                <w:iCs w:val="1"/>
              </w:rPr>
            </w:pPr>
            <w:r w:rsidR="5147ED2B">
              <w:rPr/>
              <w:t xml:space="preserve">Honors: Excerpts from </w:t>
            </w:r>
            <w:r w:rsidRPr="76CDC0AB" w:rsidR="5147ED2B">
              <w:rPr>
                <w:i w:val="1"/>
                <w:iCs w:val="1"/>
              </w:rPr>
              <w:t>The Invisible Man</w:t>
            </w:r>
          </w:p>
          <w:p w:rsidR="57388A6C" w:rsidP="76CDC0AB" w:rsidRDefault="57388A6C" w14:paraId="723AF0B0" w14:textId="38635167">
            <w:pPr>
              <w:pStyle w:val="ListParagraph"/>
              <w:numPr>
                <w:ilvl w:val="0"/>
                <w:numId w:val="9"/>
              </w:numPr>
              <w:rPr/>
            </w:pPr>
            <w:r w:rsidRPr="76CDC0AB" w:rsidR="57388A6C">
              <w:rPr>
                <w:i w:val="0"/>
                <w:iCs w:val="0"/>
              </w:rPr>
              <w:t>Curated set of expository texts to use as a research source for evidence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</w:tcPr>
          <w:p w:rsidR="5147ED2B" w:rsidP="76CDC0AB" w:rsidRDefault="5147ED2B" w14:paraId="77C35857" w14:textId="61D6057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Writing workshops</w:t>
            </w:r>
          </w:p>
          <w:p w:rsidR="5147ED2B" w:rsidP="76CDC0AB" w:rsidRDefault="5147ED2B" w14:paraId="73DA38D4" w14:textId="23DE9E7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Peer review</w:t>
            </w:r>
          </w:p>
          <w:p w:rsidR="5147ED2B" w:rsidP="76CDC0AB" w:rsidRDefault="5147ED2B" w14:paraId="48E82032" w14:textId="5B43F1C2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5147ED2B">
              <w:rPr/>
              <w:t>Conferencing</w:t>
            </w:r>
          </w:p>
          <w:p w:rsidR="5147ED2B" w:rsidP="76CDC0AB" w:rsidRDefault="5147ED2B" w14:paraId="7E6CE05A" w14:textId="28893443">
            <w:pPr>
              <w:pStyle w:val="ListParagraph"/>
              <w:numPr>
                <w:ilvl w:val="0"/>
                <w:numId w:val="9"/>
              </w:numPr>
              <w:spacing w:after="240" w:afterAutospacing="off"/>
              <w:rPr>
                <w:sz w:val="24"/>
                <w:szCs w:val="24"/>
              </w:rPr>
            </w:pPr>
            <w:r w:rsidR="5147ED2B">
              <w:rPr/>
              <w:t>Student choice in presentation format</w:t>
            </w:r>
          </w:p>
          <w:p w:rsidR="5147ED2B" w:rsidP="76CDC0AB" w:rsidRDefault="5147ED2B" w14:paraId="0EB43D8C" w14:textId="4F7A70CE">
            <w:pPr>
              <w:pStyle w:val="Normal"/>
            </w:pPr>
            <w:r w:rsidRPr="76CDC0AB" w:rsidR="5147ED2B">
              <w:rPr>
                <w:b w:val="1"/>
                <w:bCs w:val="1"/>
              </w:rPr>
              <w:t>Honors Extension:</w:t>
            </w:r>
            <w:r w:rsidR="5147ED2B">
              <w:rPr/>
              <w:t xml:space="preserve"> incorporate scholarly rhetorical criticism and evaluate multiple interpretations to strengthen written and oral arguments.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11" w:type="dxa"/>
            <w:tcMar/>
          </w:tcPr>
          <w:p w:rsidR="79499C62" w:rsidP="76CDC0AB" w:rsidRDefault="79499C62" w14:paraId="0D423B6A" w14:textId="787F8C9E">
            <w:pPr>
              <w:pStyle w:val="Normal"/>
            </w:pPr>
            <w:r w:rsidR="79499C62">
              <w:rPr/>
              <w:t>Synthesis</w:t>
            </w:r>
          </w:p>
          <w:p w:rsidR="79499C62" w:rsidP="76CDC0AB" w:rsidRDefault="79499C62" w14:paraId="0B053D39" w14:textId="2DA723F5">
            <w:pPr>
              <w:pStyle w:val="Normal"/>
            </w:pPr>
            <w:r w:rsidR="79499C62">
              <w:rPr/>
              <w:t>Argumentation</w:t>
            </w:r>
          </w:p>
          <w:p w:rsidR="79499C62" w:rsidP="76CDC0AB" w:rsidRDefault="79499C62" w14:paraId="4F684CB5" w14:textId="4E20AFDB">
            <w:pPr>
              <w:pStyle w:val="Normal"/>
            </w:pPr>
            <w:r w:rsidR="79499C62">
              <w:rPr/>
              <w:t>Reasoning</w:t>
            </w:r>
          </w:p>
          <w:p w:rsidR="79499C62" w:rsidP="76CDC0AB" w:rsidRDefault="79499C62" w14:paraId="4D66D500" w14:textId="25A8ED08">
            <w:pPr>
              <w:pStyle w:val="Normal"/>
            </w:pPr>
            <w:r w:rsidR="79499C62">
              <w:rPr/>
              <w:t>Counterclaim</w:t>
            </w:r>
          </w:p>
          <w:p w:rsidR="79499C62" w:rsidP="76CDC0AB" w:rsidRDefault="79499C62" w14:paraId="244B8A50" w14:textId="2154CBFC">
            <w:pPr>
              <w:pStyle w:val="Normal"/>
            </w:pPr>
            <w:r w:rsidR="79499C62">
              <w:rPr/>
              <w:t>Discourse</w:t>
            </w:r>
          </w:p>
          <w:p w:rsidR="79499C62" w:rsidP="76CDC0AB" w:rsidRDefault="79499C62" w14:paraId="5546BA8C" w14:textId="4372F3E9">
            <w:pPr>
              <w:pStyle w:val="Normal"/>
            </w:pPr>
            <w:r w:rsidR="79499C62">
              <w:rPr/>
              <w:t>Coherence</w:t>
            </w:r>
          </w:p>
          <w:p w:rsidR="79499C62" w:rsidP="76CDC0AB" w:rsidRDefault="79499C62" w14:paraId="293181A6" w14:textId="68AFCF0C">
            <w:pPr>
              <w:pStyle w:val="Normal"/>
            </w:pPr>
            <w:r w:rsidR="79499C62">
              <w:rPr/>
              <w:t xml:space="preserve">Advocacy </w:t>
            </w:r>
          </w:p>
          <w:p w:rsidR="226A83CC" w:rsidP="76CDC0AB" w:rsidRDefault="226A83CC" w14:paraId="0CA9DB14" w14:textId="6C9BF2A5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6CDC0AB" w:rsidR="226A83CC">
              <w:rPr>
                <w:rFonts w:ascii="Roboto" w:hAnsi="Roboto" w:eastAsia="Roboto" w:cs="Roboto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Selected vocabulary from text for aiding in comprehension</w:t>
            </w:r>
          </w:p>
          <w:p w:rsidR="76CDC0AB" w:rsidP="76CDC0AB" w:rsidRDefault="76CDC0AB" w14:paraId="7AE63E6B" w14:textId="7FB3D90B">
            <w:pPr>
              <w:pStyle w:val="Normal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24293F39" w:rsidP="76CDC0AB" w:rsidRDefault="24293F39" w14:paraId="1D47CE6F" w14:textId="3F3D8EB2">
      <w:pPr>
        <w:pStyle w:val="Normal"/>
        <w:rPr>
          <w:b w:val="1"/>
          <w:bCs w:val="1"/>
        </w:rPr>
      </w:pPr>
      <w:r w:rsidRPr="76CDC0AB" w:rsidR="24293F39">
        <w:rPr>
          <w:b w:val="1"/>
          <w:bCs w:val="1"/>
        </w:rPr>
        <w:t>Novel</w:t>
      </w:r>
    </w:p>
    <w:p w:rsidR="24293F39" w:rsidP="76CDC0AB" w:rsidRDefault="24293F39" w14:paraId="37EF4BBC" w14:textId="072F5FBE">
      <w:pPr>
        <w:pStyle w:val="Normal"/>
      </w:pPr>
      <w:r w:rsidRPr="76CDC0AB" w:rsidR="24293F39">
        <w:rPr>
          <w:i w:val="1"/>
          <w:iCs w:val="1"/>
        </w:rPr>
        <w:t>Born a Crime</w:t>
      </w:r>
      <w:r w:rsidR="24293F39">
        <w:rPr/>
        <w:t xml:space="preserve"> by Trevor Noah</w:t>
      </w:r>
    </w:p>
    <w:p w:rsidR="24293F39" w:rsidP="76CDC0AB" w:rsidRDefault="24293F39" w14:paraId="7FFE06D7" w14:textId="128CE2CD">
      <w:pPr>
        <w:pStyle w:val="Normal"/>
      </w:pPr>
      <w:r w:rsidRPr="76CDC0AB" w:rsidR="24293F39">
        <w:rPr>
          <w:i w:val="1"/>
          <w:iCs w:val="1"/>
        </w:rPr>
        <w:t>The Invisible Man</w:t>
      </w:r>
      <w:r w:rsidR="24293F39">
        <w:rPr/>
        <w:t xml:space="preserve"> by H.G. Wells (Honors)</w:t>
      </w:r>
    </w:p>
    <w:p w:rsidR="24293F39" w:rsidP="76CDC0AB" w:rsidRDefault="24293F39" w14:paraId="298616A9" w14:textId="2217420C">
      <w:pPr>
        <w:pStyle w:val="Normal"/>
        <w:rPr>
          <w:b w:val="1"/>
          <w:bCs w:val="1"/>
        </w:rPr>
      </w:pPr>
      <w:commentRangeStart w:id="500864378"/>
      <w:commentRangeStart w:id="2125928328"/>
      <w:r w:rsidRPr="76CDC0AB" w:rsidR="24293F39">
        <w:rPr>
          <w:b w:val="1"/>
          <w:bCs w:val="1"/>
        </w:rPr>
        <w:t>Speeches</w:t>
      </w:r>
      <w:commentRangeEnd w:id="500864378"/>
      <w:r>
        <w:rPr>
          <w:rStyle w:val="CommentReference"/>
        </w:rPr>
        <w:commentReference w:id="500864378"/>
      </w:r>
      <w:commentRangeEnd w:id="2125928328"/>
      <w:r>
        <w:rPr>
          <w:rStyle w:val="CommentReference"/>
        </w:rPr>
        <w:commentReference w:id="2125928328"/>
      </w:r>
    </w:p>
    <w:p w:rsidR="16A45100" w:rsidP="76CDC0AB" w:rsidRDefault="16A45100" w14:paraId="6021D0C3" w14:textId="4FF47C29">
      <w:pPr>
        <w:pStyle w:val="Normal"/>
        <w:rPr>
          <w:b w:val="0"/>
          <w:bCs w:val="0"/>
          <w:i w:val="1"/>
          <w:iCs w:val="1"/>
        </w:rPr>
      </w:pPr>
      <w:r w:rsidR="16A45100">
        <w:rPr>
          <w:b w:val="0"/>
          <w:bCs w:val="0"/>
        </w:rPr>
        <w:t>Sojourner Truth</w:t>
      </w:r>
      <w:r w:rsidR="4A9EBFF9">
        <w:rPr>
          <w:b w:val="0"/>
          <w:bCs w:val="0"/>
        </w:rPr>
        <w:t xml:space="preserve"> </w:t>
      </w:r>
      <w:r w:rsidRPr="76CDC0AB" w:rsidR="77B711B6">
        <w:rPr>
          <w:b w:val="0"/>
          <w:bCs w:val="0"/>
          <w:i w:val="0"/>
          <w:iCs w:val="0"/>
        </w:rPr>
        <w:t>“</w:t>
      </w:r>
      <w:r w:rsidRPr="76CDC0AB" w:rsidR="16A45100">
        <w:rPr>
          <w:b w:val="0"/>
          <w:bCs w:val="0"/>
          <w:i w:val="0"/>
          <w:iCs w:val="0"/>
        </w:rPr>
        <w:t>Ain't I a Woman?</w:t>
      </w:r>
      <w:r w:rsidRPr="76CDC0AB" w:rsidR="3C3FEDD3">
        <w:rPr>
          <w:b w:val="0"/>
          <w:bCs w:val="0"/>
          <w:i w:val="0"/>
          <w:iCs w:val="0"/>
        </w:rPr>
        <w:t>”</w:t>
      </w:r>
    </w:p>
    <w:p w:rsidR="33F7AFBE" w:rsidP="76CDC0AB" w:rsidRDefault="33F7AFBE" w14:paraId="522307A9" w14:textId="5E7B3C20">
      <w:pPr>
        <w:pStyle w:val="Normal"/>
      </w:pPr>
      <w:r w:rsidRPr="76CDC0AB" w:rsidR="33F7AFBE">
        <w:rPr>
          <w:b w:val="0"/>
          <w:bCs w:val="0"/>
          <w:i w:val="0"/>
          <w:iCs w:val="0"/>
        </w:rPr>
        <w:t>Pink’s</w:t>
      </w:r>
      <w:r w:rsidRPr="76CDC0AB" w:rsidR="33F7AFBE">
        <w:rPr>
          <w:b w:val="0"/>
          <w:bCs w:val="0"/>
          <w:i w:val="1"/>
          <w:iCs w:val="1"/>
        </w:rPr>
        <w:t xml:space="preserve"> </w:t>
      </w:r>
      <w:r w:rsidRPr="76CDC0AB" w:rsidR="33F7AFBE">
        <w:rPr>
          <w:b w:val="0"/>
          <w:bCs w:val="0"/>
          <w:i w:val="0"/>
          <w:iCs w:val="0"/>
        </w:rPr>
        <w:t>VMA Speech</w:t>
      </w:r>
    </w:p>
    <w:p w:rsidR="5FCA9A41" w:rsidP="76CDC0AB" w:rsidRDefault="5FCA9A41" w14:paraId="63288E72" w14:textId="62894016">
      <w:pPr>
        <w:pStyle w:val="Normal"/>
      </w:pPr>
      <w:r w:rsidRPr="76CDC0AB" w:rsidR="5FCA9A41">
        <w:rPr>
          <w:b w:val="0"/>
          <w:bCs w:val="0"/>
          <w:i w:val="0"/>
          <w:iCs w:val="0"/>
        </w:rPr>
        <w:t xml:space="preserve">Steve Jobs </w:t>
      </w:r>
      <w:r w:rsidRPr="76CDC0AB" w:rsidR="5FCA9A41">
        <w:rPr>
          <w:b w:val="0"/>
          <w:bCs w:val="0"/>
          <w:i w:val="0"/>
          <w:iCs w:val="0"/>
        </w:rPr>
        <w:t>Commencement Speech</w:t>
      </w:r>
    </w:p>
    <w:p w:rsidR="5FCA9A41" w:rsidP="76CDC0AB" w:rsidRDefault="5FCA9A41" w14:paraId="6C58CF97" w14:textId="4F38BBD2">
      <w:pPr>
        <w:pStyle w:val="Normal"/>
      </w:pPr>
      <w:r w:rsidRPr="76CDC0AB" w:rsidR="5FCA9A41">
        <w:rPr>
          <w:b w:val="0"/>
          <w:bCs w:val="0"/>
          <w:i w:val="0"/>
          <w:iCs w:val="0"/>
        </w:rPr>
        <w:t>Admiral McCravy</w:t>
      </w:r>
      <w:r w:rsidRPr="76CDC0AB" w:rsidR="5FCA9A41">
        <w:rPr>
          <w:b w:val="0"/>
          <w:bCs w:val="0"/>
          <w:i w:val="1"/>
          <w:iCs w:val="1"/>
        </w:rPr>
        <w:t xml:space="preserve"> </w:t>
      </w:r>
      <w:r w:rsidRPr="76CDC0AB" w:rsidR="62AD17AC">
        <w:rPr>
          <w:b w:val="0"/>
          <w:bCs w:val="0"/>
          <w:i w:val="0"/>
          <w:iCs w:val="0"/>
        </w:rPr>
        <w:t>“</w:t>
      </w:r>
      <w:r w:rsidRPr="76CDC0AB" w:rsidR="5FCA9A41">
        <w:rPr>
          <w:b w:val="0"/>
          <w:bCs w:val="0"/>
          <w:i w:val="0"/>
          <w:iCs w:val="0"/>
        </w:rPr>
        <w:t>Make Your Bed</w:t>
      </w:r>
      <w:r w:rsidRPr="76CDC0AB" w:rsidR="5DA7E496">
        <w:rPr>
          <w:b w:val="0"/>
          <w:bCs w:val="0"/>
          <w:i w:val="0"/>
          <w:iCs w:val="0"/>
        </w:rPr>
        <w:t>”</w:t>
      </w:r>
      <w:r w:rsidRPr="76CDC0AB" w:rsidR="5FCA9A41">
        <w:rPr>
          <w:b w:val="0"/>
          <w:bCs w:val="0"/>
          <w:i w:val="1"/>
          <w:iCs w:val="1"/>
        </w:rPr>
        <w:t xml:space="preserve"> </w:t>
      </w:r>
      <w:r w:rsidRPr="76CDC0AB" w:rsidR="5FCA9A41">
        <w:rPr>
          <w:b w:val="0"/>
          <w:bCs w:val="0"/>
          <w:i w:val="0"/>
          <w:iCs w:val="0"/>
        </w:rPr>
        <w:t>speech</w:t>
      </w:r>
    </w:p>
    <w:p w:rsidR="6F4C4895" w:rsidP="76CDC0AB" w:rsidRDefault="6F4C4895" w14:paraId="6749C3C4" w14:textId="612B8290">
      <w:pPr>
        <w:pStyle w:val="Normal"/>
      </w:pPr>
      <w:r w:rsidRPr="76CDC0AB" w:rsidR="6F4C4895">
        <w:rPr>
          <w:b w:val="0"/>
          <w:bCs w:val="0"/>
          <w:i w:val="0"/>
          <w:iCs w:val="0"/>
        </w:rPr>
        <w:t>Florence Kelly Child Labor Speech</w:t>
      </w:r>
    </w:p>
    <w:p w:rsidR="6F4C4895" w:rsidP="76CDC0AB" w:rsidRDefault="6F4C4895" w14:paraId="1ECD3CB9" w14:textId="35D509D2">
      <w:pPr>
        <w:pStyle w:val="Normal"/>
      </w:pPr>
      <w:r w:rsidRPr="76CDC0AB" w:rsidR="6F4C4895">
        <w:rPr>
          <w:b w:val="0"/>
          <w:bCs w:val="0"/>
          <w:i w:val="0"/>
          <w:iCs w:val="0"/>
        </w:rPr>
        <w:t xml:space="preserve">Lou Gehrig Farewell Address </w:t>
      </w:r>
    </w:p>
    <w:p w:rsidR="16A45100" w:rsidP="76CDC0AB" w:rsidRDefault="16A45100" w14:paraId="73C7A72A" w14:textId="5BC8E213">
      <w:pPr>
        <w:pStyle w:val="Normal"/>
        <w:rPr>
          <w:b w:val="1"/>
          <w:bCs w:val="1"/>
        </w:rPr>
      </w:pPr>
      <w:commentRangeStart w:id="1434404974"/>
      <w:r w:rsidRPr="59595854" w:rsidR="59595854">
        <w:rPr>
          <w:b w:val="1"/>
          <w:bCs w:val="1"/>
        </w:rPr>
        <w:t>Multimodal:</w:t>
      </w:r>
      <w:commentRangeEnd w:id="1434404974"/>
      <w:r>
        <w:rPr>
          <w:rStyle w:val="CommentReference"/>
        </w:rPr>
        <w:commentReference w:id="1434404974"/>
      </w:r>
    </w:p>
    <w:p w:rsidR="16A45100" w:rsidP="76CDC0AB" w:rsidRDefault="16A45100" w14:paraId="5503F85E" w14:textId="6425348B">
      <w:pPr>
        <w:pStyle w:val="Normal"/>
        <w:rPr>
          <w:b w:val="0"/>
          <w:bCs w:val="0"/>
        </w:rPr>
      </w:pPr>
      <w:r w:rsidR="16A45100">
        <w:rPr>
          <w:b w:val="0"/>
          <w:bCs w:val="0"/>
        </w:rPr>
        <w:t xml:space="preserve">Dove </w:t>
      </w:r>
      <w:r w:rsidRPr="76CDC0AB" w:rsidR="16A45100">
        <w:rPr>
          <w:b w:val="0"/>
          <w:bCs w:val="0"/>
          <w:i w:val="1"/>
          <w:iCs w:val="1"/>
        </w:rPr>
        <w:t>Real Beauty Sketches</w:t>
      </w:r>
    </w:p>
    <w:p w:rsidR="76CDC0AB" w:rsidP="76CDC0AB" w:rsidRDefault="76CDC0AB" w14:paraId="26113664" w14:textId="1CCB9C7B">
      <w:pPr>
        <w:pStyle w:val="Normal"/>
        <w:rPr>
          <w:b w:val="0"/>
          <w:bCs w:val="0"/>
        </w:rPr>
      </w:pPr>
      <w:r w:rsidR="59595854">
        <w:rPr>
          <w:b w:val="0"/>
          <w:bCs w:val="0"/>
        </w:rPr>
        <w:t xml:space="preserve">Nike </w:t>
      </w:r>
      <w:r w:rsidRPr="59595854" w:rsidR="59595854">
        <w:rPr>
          <w:b w:val="0"/>
          <w:bCs w:val="0"/>
          <w:i w:val="1"/>
          <w:iCs w:val="1"/>
        </w:rPr>
        <w:t>Dream Crazy</w:t>
      </w:r>
      <w:r w:rsidRPr="59595854" w:rsidR="59595854">
        <w:rPr>
          <w:b w:val="0"/>
          <w:bCs w:val="0"/>
          <w:i w:val="1"/>
          <w:iCs w:val="1"/>
        </w:rPr>
        <w:t xml:space="preserve"> (2019)</w:t>
      </w:r>
    </w:p>
    <w:p w:rsidR="0094117E" w:rsidP="0094117E" w:rsidRDefault="0094117E" w14:paraId="51C64CA4" w14:textId="318B5A76">
      <w:pPr>
        <w:pStyle w:val="Heading1"/>
      </w:pPr>
    </w:p>
    <w:p w:rsidRPr="0094117E" w:rsidR="0094117E" w:rsidP="0094117E" w:rsidRDefault="0094117E" w14:paraId="6E856C13" w14:textId="7FCF61E1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HP" w:author="Holman, Pamela" w:date="2026-06-29T21:03:44" w:id="1434404974">
    <w:p xmlns:w14="http://schemas.microsoft.com/office/word/2010/wordml" xmlns:w="http://schemas.openxmlformats.org/wordprocessingml/2006/main" w:rsidR="7523352B" w:rsidRDefault="37E43580" w14:paraId="11846338" w14:textId="0E7B809E">
      <w:pPr>
        <w:pStyle w:val="CommentText"/>
      </w:pPr>
      <w:r>
        <w:rPr>
          <w:rStyle w:val="CommentReference"/>
        </w:rPr>
        <w:annotationRef/>
      </w:r>
      <w:r w:rsidRPr="65933C33" w:rsidR="5D7EEDF3">
        <w:t>All texts pending MHS approval for short texts</w:t>
      </w:r>
    </w:p>
  </w:comment>
  <w:comment xmlns:w="http://schemas.openxmlformats.org/wordprocessingml/2006/main" w:initials="HP" w:author="Holman, Pamela" w:date="2026-06-29T21:04:11" w:id="500864378">
    <w:p xmlns:w14="http://schemas.microsoft.com/office/word/2010/wordml" xmlns:w="http://schemas.openxmlformats.org/wordprocessingml/2006/main" w:rsidR="5B389036" w:rsidRDefault="7681E691" w14:paraId="78C2094D" w14:textId="60765287">
      <w:pPr>
        <w:pStyle w:val="CommentText"/>
      </w:pPr>
      <w:r>
        <w:rPr>
          <w:rStyle w:val="CommentReference"/>
        </w:rPr>
        <w:annotationRef/>
      </w:r>
      <w:r w:rsidRPr="126F64B1" w:rsidR="35CECFB8">
        <w:t>All texts pending MHS approval for short texts</w:t>
      </w:r>
    </w:p>
  </w:comment>
  <w:comment xmlns:w="http://schemas.openxmlformats.org/wordprocessingml/2006/main" w:initials="HP" w:author="Holman, Pamela" w:date="2026-06-29T21:21:13" w:id="161413334">
    <w:p xmlns:w14="http://schemas.microsoft.com/office/word/2010/wordml" xmlns:w="http://schemas.openxmlformats.org/wordprocessingml/2006/main" w:rsidR="139C247D" w:rsidRDefault="53F9AC72" w14:paraId="3B84EFCB" w14:textId="1CE5B8BE">
      <w:pPr>
        <w:pStyle w:val="CommentText"/>
      </w:pPr>
      <w:r>
        <w:rPr>
          <w:rStyle w:val="CommentReference"/>
        </w:rPr>
        <w:annotationRef/>
      </w:r>
      <w:r w:rsidRPr="0BB308B3" w:rsidR="08C9CBB1">
        <w:t xml:space="preserve">Need to add Practices and Language domain  </w:t>
      </w:r>
    </w:p>
  </w:comment>
  <w:comment xmlns:w="http://schemas.openxmlformats.org/wordprocessingml/2006/main" w:initials="CK" w:author="Cown, Kevin" w:date="2026-09-28T08:29:52" w:id="2125928328">
    <w:p xmlns:w14="http://schemas.microsoft.com/office/word/2010/wordml" xmlns:w="http://schemas.openxmlformats.org/wordprocessingml/2006/main" w:rsidR="71A6E450" w:rsidRDefault="7B0FF42D" w14:paraId="65E9EDBD" w14:textId="61287703">
      <w:pPr>
        <w:pStyle w:val="CommentText"/>
      </w:pPr>
      <w:r>
        <w:rPr>
          <w:rStyle w:val="CommentReference"/>
        </w:rPr>
        <w:annotationRef/>
      </w:r>
      <w:r w:rsidRPr="2ADDB903" w:rsidR="279660BC">
        <w:t>Beil updated the approval sheet on 9/9.  We can modify this list if anything does not get approved.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1846338"/>
  <w15:commentEx w15:done="0" w15:paraId="78C2094D"/>
  <w15:commentEx w15:done="1" w15:paraId="3B84EFCB"/>
  <w15:commentEx w15:done="0" w15:paraId="65E9EDBD" w15:paraIdParent="78C2094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0080F9F" w16cex:dateUtc="2026-06-30T01:03:44.831Z">
    <w16cex:extLst>
      <w16:ext w16:uri="{CE6994B0-6A32-4C9F-8C6B-6E91EDA988CE}">
        <cr:reactions xmlns:cr="http://schemas.microsoft.com/office/comments/2020/reactions">
          <cr:reaction reactionType="1">
            <cr:reactionInfo dateUtc="2026-09-28T12:34:55.274Z">
              <cr:user userId="S::kevincown@marietta-city.k12.ga.us::a3af8124-bd64-460f-a49f-7af2fd390e53" userProvider="AD" userName="Cown, Kevin"/>
            </cr:reactionInfo>
          </cr:reaction>
        </cr:reactions>
      </w16:ext>
    </w16cex:extLst>
  </w16cex:commentExtensible>
  <w16cex:commentExtensible w16cex:durableId="3A5E93F5" w16cex:dateUtc="2026-06-30T01:04:11.867Z"/>
  <w16cex:commentExtensible w16cex:durableId="78376DFC" w16cex:dateUtc="2026-06-30T01:21:13.711Z"/>
  <w16cex:commentExtensible w16cex:durableId="34A6DDB9" w16cex:dateUtc="2026-09-28T12:29:52.0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1846338" w16cid:durableId="60080F9F"/>
  <w16cid:commentId w16cid:paraId="78C2094D" w16cid:durableId="3A5E93F5"/>
  <w16cid:commentId w16cid:paraId="3B84EFCB" w16cid:durableId="78376DFC"/>
  <w16cid:commentId w16cid:paraId="65E9EDBD" w16cid:durableId="34A6DD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HyXeR2yBfxQ0DC" int2:id="6kpSDMiA">
      <int2:state int2:type="spell" int2:value="Rejected"/>
    </int2:textHash>
    <int2:bookmark int2:bookmarkName="_Int_Rn64m3Dn" int2:invalidationBookmarkName="" int2:hashCode="JRiggQO0u44v9h" int2:id="hdqW0cRI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696cd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97c9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69cd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7f7f9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f6df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f84e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1ce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4ee3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7621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Holman, Pamela">
    <w15:presenceInfo w15:providerId="AD" w15:userId="S::pholman@marietta-city.k12.ga.us::8863b00d-70e3-4601-806f-a0cc35dc65e7"/>
  </w15:person>
  <w15:person w15:author="Holman, Pamela">
    <w15:presenceInfo w15:providerId="AD" w15:userId="S::pholman@marietta-city.k12.ga.us::8863b00d-70e3-4601-806f-a0cc35dc65e7"/>
  </w15:person>
  <w15:person w15:author="Cown, Kevin">
    <w15:presenceInfo w15:providerId="AD" w15:userId="S::kevincown@marietta-city.k12.ga.us::a3af8124-bd64-460f-a49f-7af2fd390e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77099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2D4AA"/>
    <w:rsid w:val="008C5ED0"/>
    <w:rsid w:val="0092642F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246DA16"/>
    <w:rsid w:val="02FC85E7"/>
    <w:rsid w:val="03041709"/>
    <w:rsid w:val="03521C29"/>
    <w:rsid w:val="048B21BC"/>
    <w:rsid w:val="055E4402"/>
    <w:rsid w:val="05748865"/>
    <w:rsid w:val="05E9E12B"/>
    <w:rsid w:val="062CB232"/>
    <w:rsid w:val="065CAA58"/>
    <w:rsid w:val="0660F822"/>
    <w:rsid w:val="079CFB2B"/>
    <w:rsid w:val="07B59689"/>
    <w:rsid w:val="08AAA326"/>
    <w:rsid w:val="09BABE93"/>
    <w:rsid w:val="09E73F90"/>
    <w:rsid w:val="09F11475"/>
    <w:rsid w:val="0A373251"/>
    <w:rsid w:val="0ACAB995"/>
    <w:rsid w:val="0B7FB3FF"/>
    <w:rsid w:val="0BC02D16"/>
    <w:rsid w:val="0BCDA12F"/>
    <w:rsid w:val="0BE345E8"/>
    <w:rsid w:val="0C623CDD"/>
    <w:rsid w:val="0CD17F90"/>
    <w:rsid w:val="0D539BD0"/>
    <w:rsid w:val="0D95CB99"/>
    <w:rsid w:val="0E101F6C"/>
    <w:rsid w:val="0EF9C355"/>
    <w:rsid w:val="0F6DF433"/>
    <w:rsid w:val="0FA40FFF"/>
    <w:rsid w:val="102E23AD"/>
    <w:rsid w:val="1064F55C"/>
    <w:rsid w:val="11AAE761"/>
    <w:rsid w:val="12CF702F"/>
    <w:rsid w:val="12E902AC"/>
    <w:rsid w:val="12F36582"/>
    <w:rsid w:val="13AA3773"/>
    <w:rsid w:val="13BBFE5D"/>
    <w:rsid w:val="13D80EC0"/>
    <w:rsid w:val="14566CE4"/>
    <w:rsid w:val="14785D42"/>
    <w:rsid w:val="147EB2B5"/>
    <w:rsid w:val="15B2D7C2"/>
    <w:rsid w:val="16926724"/>
    <w:rsid w:val="1693168A"/>
    <w:rsid w:val="16A45100"/>
    <w:rsid w:val="16AB343E"/>
    <w:rsid w:val="17BD4EA0"/>
    <w:rsid w:val="184AC2F4"/>
    <w:rsid w:val="18CAAEA7"/>
    <w:rsid w:val="19A6149B"/>
    <w:rsid w:val="19DA5B3B"/>
    <w:rsid w:val="1A7179D9"/>
    <w:rsid w:val="1AEF8955"/>
    <w:rsid w:val="1B484ABF"/>
    <w:rsid w:val="1B5E1A79"/>
    <w:rsid w:val="1B946C15"/>
    <w:rsid w:val="1C5746B0"/>
    <w:rsid w:val="1C8F22E8"/>
    <w:rsid w:val="1E8AA93A"/>
    <w:rsid w:val="1E95C3A1"/>
    <w:rsid w:val="1EAAA5A7"/>
    <w:rsid w:val="1EB69AF4"/>
    <w:rsid w:val="1ED19BED"/>
    <w:rsid w:val="1EF857AB"/>
    <w:rsid w:val="1F00F979"/>
    <w:rsid w:val="20E1C3BB"/>
    <w:rsid w:val="20E97EDE"/>
    <w:rsid w:val="216CE41A"/>
    <w:rsid w:val="217849DE"/>
    <w:rsid w:val="2196F556"/>
    <w:rsid w:val="222611BF"/>
    <w:rsid w:val="226A83CC"/>
    <w:rsid w:val="229CB6F5"/>
    <w:rsid w:val="22BFFE94"/>
    <w:rsid w:val="23114429"/>
    <w:rsid w:val="23AC16A8"/>
    <w:rsid w:val="24293F39"/>
    <w:rsid w:val="2470A5C8"/>
    <w:rsid w:val="249A13ED"/>
    <w:rsid w:val="24CEC8E8"/>
    <w:rsid w:val="2550CE7B"/>
    <w:rsid w:val="256EDFC7"/>
    <w:rsid w:val="257FADC9"/>
    <w:rsid w:val="25F61831"/>
    <w:rsid w:val="269DA09A"/>
    <w:rsid w:val="2756E18E"/>
    <w:rsid w:val="27ACDD30"/>
    <w:rsid w:val="27ACEBC5"/>
    <w:rsid w:val="27F4ADAA"/>
    <w:rsid w:val="2840B26A"/>
    <w:rsid w:val="28F4AAB2"/>
    <w:rsid w:val="290D0FB3"/>
    <w:rsid w:val="29C2E489"/>
    <w:rsid w:val="29E64EE6"/>
    <w:rsid w:val="2A8D2601"/>
    <w:rsid w:val="2BA0C608"/>
    <w:rsid w:val="2BC09E61"/>
    <w:rsid w:val="2C1B4E7C"/>
    <w:rsid w:val="2C5AF119"/>
    <w:rsid w:val="2C821E2C"/>
    <w:rsid w:val="2CA4A4F6"/>
    <w:rsid w:val="2CFD38E9"/>
    <w:rsid w:val="2D68490F"/>
    <w:rsid w:val="2E64DE8D"/>
    <w:rsid w:val="2E73FE1C"/>
    <w:rsid w:val="2F229212"/>
    <w:rsid w:val="2F67A0AC"/>
    <w:rsid w:val="2F7A6838"/>
    <w:rsid w:val="30ADB0DE"/>
    <w:rsid w:val="30EDF613"/>
    <w:rsid w:val="30EEC5DA"/>
    <w:rsid w:val="31D05A70"/>
    <w:rsid w:val="321F27EE"/>
    <w:rsid w:val="324584A9"/>
    <w:rsid w:val="32BBBE75"/>
    <w:rsid w:val="32FC389B"/>
    <w:rsid w:val="3351711E"/>
    <w:rsid w:val="33C379A2"/>
    <w:rsid w:val="33F7AFBE"/>
    <w:rsid w:val="34399659"/>
    <w:rsid w:val="34781C4B"/>
    <w:rsid w:val="34E5C3AD"/>
    <w:rsid w:val="354AA762"/>
    <w:rsid w:val="3594F4FA"/>
    <w:rsid w:val="3651BAA2"/>
    <w:rsid w:val="36F08D00"/>
    <w:rsid w:val="380BB2E7"/>
    <w:rsid w:val="38E5756A"/>
    <w:rsid w:val="396DA64D"/>
    <w:rsid w:val="3AF845EC"/>
    <w:rsid w:val="3C3FEDD3"/>
    <w:rsid w:val="3C83ED84"/>
    <w:rsid w:val="3CA61E94"/>
    <w:rsid w:val="3CF18D2A"/>
    <w:rsid w:val="3D05E032"/>
    <w:rsid w:val="3D398C0C"/>
    <w:rsid w:val="3E074126"/>
    <w:rsid w:val="3E89E55F"/>
    <w:rsid w:val="4057958B"/>
    <w:rsid w:val="40C33B07"/>
    <w:rsid w:val="41968CBF"/>
    <w:rsid w:val="42DF304A"/>
    <w:rsid w:val="43008B55"/>
    <w:rsid w:val="43ABADB7"/>
    <w:rsid w:val="440C4735"/>
    <w:rsid w:val="446D658E"/>
    <w:rsid w:val="44CA750F"/>
    <w:rsid w:val="4569E79A"/>
    <w:rsid w:val="45938F1F"/>
    <w:rsid w:val="45A2DA0A"/>
    <w:rsid w:val="45BE524F"/>
    <w:rsid w:val="472E7C1A"/>
    <w:rsid w:val="474C7FA3"/>
    <w:rsid w:val="477733E3"/>
    <w:rsid w:val="481B52FF"/>
    <w:rsid w:val="4838DE1F"/>
    <w:rsid w:val="4841674D"/>
    <w:rsid w:val="485BF559"/>
    <w:rsid w:val="4924EF68"/>
    <w:rsid w:val="49EEAB07"/>
    <w:rsid w:val="49F470C6"/>
    <w:rsid w:val="4A081DE6"/>
    <w:rsid w:val="4A31EAC6"/>
    <w:rsid w:val="4A3E8067"/>
    <w:rsid w:val="4A9EBFF9"/>
    <w:rsid w:val="4AD01D73"/>
    <w:rsid w:val="4AFF3302"/>
    <w:rsid w:val="4BA205C9"/>
    <w:rsid w:val="4C651705"/>
    <w:rsid w:val="4E10D1A4"/>
    <w:rsid w:val="4EDE11C4"/>
    <w:rsid w:val="4EE19AD4"/>
    <w:rsid w:val="5023979D"/>
    <w:rsid w:val="502F3DD6"/>
    <w:rsid w:val="506FDBF7"/>
    <w:rsid w:val="50779AFE"/>
    <w:rsid w:val="5147ED2B"/>
    <w:rsid w:val="51591F67"/>
    <w:rsid w:val="5173B28F"/>
    <w:rsid w:val="51FAF3B5"/>
    <w:rsid w:val="52A24350"/>
    <w:rsid w:val="533D2FA7"/>
    <w:rsid w:val="53480E3C"/>
    <w:rsid w:val="53510212"/>
    <w:rsid w:val="53847658"/>
    <w:rsid w:val="54B08D86"/>
    <w:rsid w:val="54DE8486"/>
    <w:rsid w:val="55555CA1"/>
    <w:rsid w:val="55682F6C"/>
    <w:rsid w:val="55CA3720"/>
    <w:rsid w:val="55CBFB7E"/>
    <w:rsid w:val="561D72B9"/>
    <w:rsid w:val="56B8EC11"/>
    <w:rsid w:val="5715EE05"/>
    <w:rsid w:val="57388A6C"/>
    <w:rsid w:val="576AA08C"/>
    <w:rsid w:val="5797F4DC"/>
    <w:rsid w:val="57F10210"/>
    <w:rsid w:val="586B3888"/>
    <w:rsid w:val="58B63EB7"/>
    <w:rsid w:val="58D2A37D"/>
    <w:rsid w:val="58EA2125"/>
    <w:rsid w:val="59595854"/>
    <w:rsid w:val="59B04DA2"/>
    <w:rsid w:val="5B0BECC5"/>
    <w:rsid w:val="5B3E8BD9"/>
    <w:rsid w:val="5BC8FE1B"/>
    <w:rsid w:val="5C474E4A"/>
    <w:rsid w:val="5C77D475"/>
    <w:rsid w:val="5C8A1B0E"/>
    <w:rsid w:val="5DA066A3"/>
    <w:rsid w:val="5DA7E496"/>
    <w:rsid w:val="5F9442CB"/>
    <w:rsid w:val="5FBB7FC3"/>
    <w:rsid w:val="5FCA9A41"/>
    <w:rsid w:val="60118F96"/>
    <w:rsid w:val="6016A792"/>
    <w:rsid w:val="60217C3A"/>
    <w:rsid w:val="60711E38"/>
    <w:rsid w:val="60D4A80F"/>
    <w:rsid w:val="61DB4D59"/>
    <w:rsid w:val="621C7EFA"/>
    <w:rsid w:val="62622F98"/>
    <w:rsid w:val="629CA58C"/>
    <w:rsid w:val="62A0EE8C"/>
    <w:rsid w:val="62AD17AC"/>
    <w:rsid w:val="6373FEB4"/>
    <w:rsid w:val="659E978D"/>
    <w:rsid w:val="66259A30"/>
    <w:rsid w:val="6663A781"/>
    <w:rsid w:val="6692D3AA"/>
    <w:rsid w:val="66CBF756"/>
    <w:rsid w:val="66ECFF2F"/>
    <w:rsid w:val="67202396"/>
    <w:rsid w:val="67CC24BA"/>
    <w:rsid w:val="68024A4D"/>
    <w:rsid w:val="68160889"/>
    <w:rsid w:val="683DA656"/>
    <w:rsid w:val="68B0C608"/>
    <w:rsid w:val="68C17D96"/>
    <w:rsid w:val="69C18FCC"/>
    <w:rsid w:val="69FA186C"/>
    <w:rsid w:val="6A826A6E"/>
    <w:rsid w:val="6BDC50D4"/>
    <w:rsid w:val="6C1F63A8"/>
    <w:rsid w:val="6CDA466D"/>
    <w:rsid w:val="6CE2400C"/>
    <w:rsid w:val="6D3C802D"/>
    <w:rsid w:val="6D7A49C3"/>
    <w:rsid w:val="6DB63A27"/>
    <w:rsid w:val="6DDA8533"/>
    <w:rsid w:val="6EE9974C"/>
    <w:rsid w:val="6F4C4895"/>
    <w:rsid w:val="70199DD3"/>
    <w:rsid w:val="70276F8A"/>
    <w:rsid w:val="70E4B70C"/>
    <w:rsid w:val="70FF297F"/>
    <w:rsid w:val="7148BDCD"/>
    <w:rsid w:val="71E8208B"/>
    <w:rsid w:val="72221ADE"/>
    <w:rsid w:val="722F9781"/>
    <w:rsid w:val="72676A54"/>
    <w:rsid w:val="72F2E175"/>
    <w:rsid w:val="73EA7F77"/>
    <w:rsid w:val="745587B2"/>
    <w:rsid w:val="754891DF"/>
    <w:rsid w:val="7571BA7C"/>
    <w:rsid w:val="75A1A851"/>
    <w:rsid w:val="75CE9F77"/>
    <w:rsid w:val="75F6EDB8"/>
    <w:rsid w:val="75F73684"/>
    <w:rsid w:val="76107A40"/>
    <w:rsid w:val="7672E2D2"/>
    <w:rsid w:val="76CDC0AB"/>
    <w:rsid w:val="77620027"/>
    <w:rsid w:val="77956BE7"/>
    <w:rsid w:val="77B711B6"/>
    <w:rsid w:val="77E73FF0"/>
    <w:rsid w:val="784C1896"/>
    <w:rsid w:val="785108FD"/>
    <w:rsid w:val="7854CDAC"/>
    <w:rsid w:val="78965F88"/>
    <w:rsid w:val="78C6D816"/>
    <w:rsid w:val="79499C62"/>
    <w:rsid w:val="796C1012"/>
    <w:rsid w:val="796F82A6"/>
    <w:rsid w:val="79A92E11"/>
    <w:rsid w:val="7A066F94"/>
    <w:rsid w:val="7A1CEB50"/>
    <w:rsid w:val="7A550068"/>
    <w:rsid w:val="7A55D3DE"/>
    <w:rsid w:val="7B3E4D6D"/>
    <w:rsid w:val="7C12222B"/>
    <w:rsid w:val="7C43BCEA"/>
    <w:rsid w:val="7C5AD1AA"/>
    <w:rsid w:val="7CC39F2A"/>
    <w:rsid w:val="7D9B12AD"/>
    <w:rsid w:val="7DA75FF3"/>
    <w:rsid w:val="7DD10BDC"/>
    <w:rsid w:val="7E0F2A5E"/>
    <w:rsid w:val="7ECFD61A"/>
    <w:rsid w:val="7FAA08F0"/>
    <w:rsid w:val="7FF1D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6224aa07f96e46fd" /><Relationship Type="http://schemas.microsoft.com/office/2016/09/relationships/commentsIds" Target="commentsIds.xml" Id="R41907210da634ddb" /><Relationship Type="http://schemas.microsoft.com/office/2011/relationships/commentsExtended" Target="commentsExtended.xml" Id="Rc67f5e4079264748" /><Relationship Type="http://schemas.microsoft.com/office/2018/08/relationships/commentsExtensible" Target="commentsExtensible.xml" Id="Rdde28761e4814aba" /><Relationship Type="http://schemas.microsoft.com/office/2011/relationships/people" Target="people.xml" Id="Rec02636695e54f00" /><Relationship Type="http://schemas.microsoft.com/office/2020/10/relationships/intelligence" Target="intelligence2.xml" Id="Rf436860fd3014d2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4FCEF3-1E52-48FC-8945-8FD454E05AE7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Cown, Kevin</cp:lastModifiedBy>
  <cp:revision>16</cp:revision>
  <dcterms:created xsi:type="dcterms:W3CDTF">2026-05-15T15:35:00Z</dcterms:created>
  <dcterms:modified xsi:type="dcterms:W3CDTF">2026-09-28T12:40:06Z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57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